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DAF" w:rsidRDefault="00D868B5">
      <w:pPr>
        <w:rPr>
          <w:lang w:eastAsia="fr-FR" w:bidi="ar-SA"/>
        </w:rPr>
      </w:pPr>
      <w:r>
        <w:rPr>
          <w:noProof/>
          <w:lang w:eastAsia="fr-FR" w:bidi="ar-SA"/>
        </w:rPr>
        <w:drawing>
          <wp:anchor distT="0" distB="0" distL="114300" distR="114300" simplePos="0" relativeHeight="251661312" behindDoc="0" locked="0" layoutInCell="1" allowOverlap="1" wp14:anchorId="662E9CEE" wp14:editId="25474163">
            <wp:simplePos x="0" y="0"/>
            <wp:positionH relativeFrom="column">
              <wp:posOffset>2578999</wp:posOffset>
            </wp:positionH>
            <wp:positionV relativeFrom="paragraph">
              <wp:posOffset>107315</wp:posOffset>
            </wp:positionV>
            <wp:extent cx="1028700" cy="134302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343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0" distR="0" simplePos="0" relativeHeight="3" behindDoc="1" locked="0" layoutInCell="1" allowOverlap="1" wp14:anchorId="63D8F1D6" wp14:editId="14C27E34">
            <wp:simplePos x="0" y="0"/>
            <wp:positionH relativeFrom="column">
              <wp:posOffset>2570480</wp:posOffset>
            </wp:positionH>
            <wp:positionV relativeFrom="paragraph">
              <wp:posOffset>-38735</wp:posOffset>
            </wp:positionV>
            <wp:extent cx="1015365" cy="1334135"/>
            <wp:effectExtent l="0" t="0" r="0" b="0"/>
            <wp:wrapNone/>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8"/>
                    <a:stretch>
                      <a:fillRect/>
                    </a:stretch>
                  </pic:blipFill>
                  <pic:spPr bwMode="auto">
                    <a:xfrm>
                      <a:off x="0" y="0"/>
                      <a:ext cx="1015365" cy="1334135"/>
                    </a:xfrm>
                    <a:prstGeom prst="rect">
                      <a:avLst/>
                    </a:prstGeom>
                  </pic:spPr>
                </pic:pic>
              </a:graphicData>
            </a:graphic>
          </wp:anchor>
        </w:drawing>
      </w:r>
    </w:p>
    <w:p w:rsidR="00872DAF" w:rsidRDefault="00D868B5">
      <w:pPr>
        <w:rPr>
          <w:lang w:eastAsia="fr-FR" w:bidi="ar-SA"/>
        </w:rPr>
      </w:pPr>
      <w:r>
        <w:rPr>
          <w:noProof/>
          <w:lang w:eastAsia="fr-FR" w:bidi="ar-SA"/>
        </w:rPr>
        <w:drawing>
          <wp:anchor distT="0" distB="0" distL="0" distR="0" simplePos="0" relativeHeight="2" behindDoc="0" locked="0" layoutInCell="1" allowOverlap="1" wp14:anchorId="0470541B" wp14:editId="645740A9">
            <wp:simplePos x="0" y="0"/>
            <wp:positionH relativeFrom="column">
              <wp:posOffset>80645</wp:posOffset>
            </wp:positionH>
            <wp:positionV relativeFrom="paragraph">
              <wp:posOffset>51435</wp:posOffset>
            </wp:positionV>
            <wp:extent cx="1179195" cy="1055370"/>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a:stretch>
                      <a:fillRect/>
                    </a:stretch>
                  </pic:blipFill>
                  <pic:spPr bwMode="auto">
                    <a:xfrm>
                      <a:off x="0" y="0"/>
                      <a:ext cx="1179195" cy="1055370"/>
                    </a:xfrm>
                    <a:prstGeom prst="rect">
                      <a:avLst/>
                    </a:prstGeom>
                  </pic:spPr>
                </pic:pic>
              </a:graphicData>
            </a:graphic>
          </wp:anchor>
        </w:drawing>
      </w:r>
    </w:p>
    <w:p w:rsidR="00872DAF" w:rsidRDefault="00D868B5">
      <w:pPr>
        <w:rPr>
          <w:lang w:eastAsia="fr-FR" w:bidi="ar-SA"/>
        </w:rPr>
      </w:pPr>
      <w:r>
        <w:rPr>
          <w:noProof/>
          <w:lang w:eastAsia="fr-FR" w:bidi="ar-SA"/>
        </w:rPr>
        <w:drawing>
          <wp:anchor distT="0" distB="0" distL="0" distR="0" simplePos="0" relativeHeight="4" behindDoc="0" locked="0" layoutInCell="1" allowOverlap="1" wp14:anchorId="02587DB9" wp14:editId="17DBCC05">
            <wp:simplePos x="0" y="0"/>
            <wp:positionH relativeFrom="column">
              <wp:posOffset>3646170</wp:posOffset>
            </wp:positionH>
            <wp:positionV relativeFrom="paragraph">
              <wp:posOffset>78105</wp:posOffset>
            </wp:positionV>
            <wp:extent cx="1281430" cy="738505"/>
            <wp:effectExtent l="0" t="0" r="0" b="4445"/>
            <wp:wrapNone/>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a:stretch>
                      <a:fillRect/>
                    </a:stretch>
                  </pic:blipFill>
                  <pic:spPr bwMode="auto">
                    <a:xfrm>
                      <a:off x="0" y="0"/>
                      <a:ext cx="1281430" cy="738505"/>
                    </a:xfrm>
                    <a:prstGeom prst="rect">
                      <a:avLst/>
                    </a:prstGeom>
                  </pic:spPr>
                </pic:pic>
              </a:graphicData>
            </a:graphic>
          </wp:anchor>
        </w:drawing>
      </w:r>
    </w:p>
    <w:p w:rsidR="00872DAF" w:rsidRDefault="00872DAF"/>
    <w:p w:rsidR="00872DAF" w:rsidRDefault="00872DAF"/>
    <w:p w:rsidR="00872DAF" w:rsidRDefault="00872DAF"/>
    <w:p w:rsidR="00872DAF" w:rsidRDefault="00872DAF"/>
    <w:p w:rsidR="00872DAF" w:rsidRDefault="00872DAF"/>
    <w:p w:rsidR="00872DAF" w:rsidRDefault="00872DAF" w:rsidP="00D868B5">
      <w:pPr>
        <w:jc w:val="center"/>
      </w:pPr>
    </w:p>
    <w:p w:rsidR="00872DAF" w:rsidRDefault="00872DAF"/>
    <w:p w:rsidR="00872DAF" w:rsidRDefault="00872DAF"/>
    <w:p w:rsidR="00872DAF" w:rsidRDefault="00872DAF"/>
    <w:p w:rsidR="00872DAF" w:rsidRDefault="00872DAF"/>
    <w:tbl>
      <w:tblPr>
        <w:tblW w:w="9638"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2" w:type="dxa"/>
          <w:bottom w:w="55" w:type="dxa"/>
          <w:right w:w="55" w:type="dxa"/>
        </w:tblCellMar>
        <w:tblLook w:val="0000" w:firstRow="0" w:lastRow="0" w:firstColumn="0" w:lastColumn="0" w:noHBand="0" w:noVBand="0"/>
      </w:tblPr>
      <w:tblGrid>
        <w:gridCol w:w="9638"/>
      </w:tblGrid>
      <w:tr w:rsidR="00872DAF">
        <w:tc>
          <w:tcPr>
            <w:tcW w:w="9638" w:type="dxa"/>
            <w:tcBorders>
              <w:top w:val="single" w:sz="2" w:space="0" w:color="000000"/>
              <w:left w:val="single" w:sz="2" w:space="0" w:color="000000"/>
              <w:bottom w:val="single" w:sz="2" w:space="0" w:color="000000"/>
              <w:right w:val="single" w:sz="2" w:space="0" w:color="000000"/>
            </w:tcBorders>
            <w:shd w:val="clear" w:color="auto" w:fill="auto"/>
            <w:tcMar>
              <w:left w:w="52" w:type="dxa"/>
            </w:tcMar>
          </w:tcPr>
          <w:p w:rsidR="00872DAF" w:rsidRDefault="00872DAF">
            <w:pPr>
              <w:pStyle w:val="Contenudetableau"/>
              <w:jc w:val="center"/>
              <w:rPr>
                <w:b/>
                <w:bCs/>
                <w:color w:val="0000CC"/>
                <w:sz w:val="28"/>
                <w:szCs w:val="28"/>
              </w:rPr>
            </w:pPr>
          </w:p>
          <w:p w:rsidR="00872DAF" w:rsidRDefault="00D868B5">
            <w:pPr>
              <w:pStyle w:val="Contenudetableau"/>
              <w:jc w:val="center"/>
              <w:rPr>
                <w:b/>
                <w:bCs/>
                <w:color w:val="0000CC"/>
                <w:sz w:val="28"/>
                <w:szCs w:val="28"/>
              </w:rPr>
            </w:pPr>
            <w:r>
              <w:rPr>
                <w:b/>
                <w:bCs/>
                <w:color w:val="0000CC"/>
                <w:sz w:val="28"/>
                <w:szCs w:val="28"/>
              </w:rPr>
              <w:t xml:space="preserve">APPEL </w:t>
            </w:r>
            <w:r w:rsidR="000E2357">
              <w:rPr>
                <w:b/>
                <w:bCs/>
                <w:color w:val="0000CC"/>
                <w:sz w:val="28"/>
                <w:szCs w:val="28"/>
              </w:rPr>
              <w:t>A CANDIDATURE EHPAD - ANNEE 2020</w:t>
            </w:r>
          </w:p>
          <w:p w:rsidR="00872DAF" w:rsidRDefault="00872DAF">
            <w:pPr>
              <w:pStyle w:val="Contenudetableau"/>
              <w:jc w:val="center"/>
              <w:rPr>
                <w:b/>
                <w:bCs/>
                <w:color w:val="0000CC"/>
                <w:sz w:val="28"/>
                <w:szCs w:val="28"/>
              </w:rPr>
            </w:pPr>
          </w:p>
          <w:p w:rsidR="00872DAF" w:rsidRDefault="00D868B5">
            <w:pPr>
              <w:pStyle w:val="Contenudetableau"/>
              <w:jc w:val="center"/>
              <w:rPr>
                <w:b/>
                <w:bCs/>
                <w:color w:val="0000CC"/>
                <w:sz w:val="28"/>
                <w:szCs w:val="28"/>
              </w:rPr>
            </w:pPr>
            <w:r>
              <w:rPr>
                <w:b/>
                <w:bCs/>
                <w:color w:val="0000CC"/>
                <w:sz w:val="28"/>
                <w:szCs w:val="28"/>
              </w:rPr>
              <w:t>DOSSIER DE CANDIDATURE</w:t>
            </w:r>
          </w:p>
          <w:p w:rsidR="00872DAF" w:rsidRDefault="00D868B5">
            <w:pPr>
              <w:pStyle w:val="Contenudetableau"/>
              <w:jc w:val="center"/>
              <w:rPr>
                <w:b/>
                <w:bCs/>
                <w:color w:val="0000CC"/>
                <w:sz w:val="28"/>
                <w:szCs w:val="28"/>
              </w:rPr>
            </w:pPr>
            <w:r>
              <w:rPr>
                <w:b/>
                <w:bCs/>
                <w:color w:val="0000CC"/>
                <w:sz w:val="28"/>
                <w:szCs w:val="28"/>
              </w:rPr>
              <w:t xml:space="preserve"> </w:t>
            </w:r>
          </w:p>
        </w:tc>
      </w:tr>
      <w:tr w:rsidR="00872DAF">
        <w:tc>
          <w:tcPr>
            <w:tcW w:w="9638" w:type="dxa"/>
            <w:tcBorders>
              <w:left w:val="single" w:sz="2" w:space="0" w:color="000000"/>
              <w:bottom w:val="single" w:sz="2" w:space="0" w:color="000000"/>
              <w:right w:val="single" w:sz="2" w:space="0" w:color="000000"/>
            </w:tcBorders>
            <w:shd w:val="clear" w:color="auto" w:fill="auto"/>
            <w:tcMar>
              <w:left w:w="52" w:type="dxa"/>
            </w:tcMar>
          </w:tcPr>
          <w:p w:rsidR="00872DAF" w:rsidRDefault="00872DAF">
            <w:pPr>
              <w:pStyle w:val="Contenudetableau"/>
              <w:jc w:val="center"/>
              <w:rPr>
                <w:b/>
                <w:bCs/>
                <w:color w:val="0000CC"/>
                <w:sz w:val="24"/>
              </w:rPr>
            </w:pPr>
          </w:p>
          <w:p w:rsidR="00872DAF" w:rsidRDefault="00D868B5">
            <w:pPr>
              <w:pStyle w:val="Contenudetableau"/>
              <w:jc w:val="center"/>
              <w:rPr>
                <w:b/>
                <w:bCs/>
                <w:color w:val="0000CC"/>
                <w:sz w:val="24"/>
              </w:rPr>
            </w:pPr>
            <w:r>
              <w:rPr>
                <w:b/>
                <w:bCs/>
                <w:color w:val="0000CC"/>
                <w:sz w:val="24"/>
              </w:rPr>
              <w:t>MISE EN PLACE D'UN PROGRAMME TERRITORIAL D'ACTIONS EN FAVEUR</w:t>
            </w:r>
          </w:p>
          <w:p w:rsidR="00872DAF" w:rsidRDefault="00D868B5">
            <w:pPr>
              <w:pStyle w:val="Contenudetableau"/>
              <w:jc w:val="center"/>
              <w:rPr>
                <w:b/>
                <w:bCs/>
                <w:color w:val="0000CC"/>
                <w:sz w:val="24"/>
              </w:rPr>
            </w:pPr>
            <w:r>
              <w:rPr>
                <w:b/>
                <w:bCs/>
                <w:color w:val="0000CC"/>
                <w:sz w:val="24"/>
              </w:rPr>
              <w:t>DE LA PREVENTION DE LA PERTE D'AUTONOMIE EN EHPAD</w:t>
            </w:r>
          </w:p>
          <w:p w:rsidR="00872DAF" w:rsidRDefault="00D868B5">
            <w:pPr>
              <w:pStyle w:val="Contenudetableau"/>
              <w:jc w:val="center"/>
              <w:rPr>
                <w:b/>
                <w:bCs/>
                <w:color w:val="0000CC"/>
                <w:sz w:val="24"/>
              </w:rPr>
            </w:pPr>
            <w:r>
              <w:rPr>
                <w:b/>
                <w:bCs/>
                <w:color w:val="0000CC"/>
                <w:sz w:val="24"/>
              </w:rPr>
              <w:t>SUR LE TERRITOIRE DE LA LOZERE</w:t>
            </w:r>
          </w:p>
          <w:p w:rsidR="00872DAF" w:rsidRDefault="00872DAF">
            <w:pPr>
              <w:pStyle w:val="Contenudetableau"/>
              <w:jc w:val="center"/>
              <w:rPr>
                <w:b/>
                <w:bCs/>
                <w:color w:val="0000CC"/>
                <w:sz w:val="24"/>
              </w:rPr>
            </w:pPr>
          </w:p>
        </w:tc>
      </w:tr>
      <w:tr w:rsidR="00872DAF">
        <w:trPr>
          <w:trHeight w:val="396"/>
        </w:trPr>
        <w:tc>
          <w:tcPr>
            <w:tcW w:w="9638" w:type="dxa"/>
            <w:tcBorders>
              <w:left w:val="single" w:sz="2" w:space="0" w:color="000000"/>
              <w:bottom w:val="single" w:sz="2" w:space="0" w:color="000000"/>
              <w:right w:val="single" w:sz="2" w:space="0" w:color="000000"/>
            </w:tcBorders>
            <w:shd w:val="clear" w:color="auto" w:fill="auto"/>
            <w:tcMar>
              <w:left w:w="52" w:type="dxa"/>
            </w:tcMar>
          </w:tcPr>
          <w:p w:rsidR="00872DAF" w:rsidRDefault="00872DAF">
            <w:pPr>
              <w:pStyle w:val="Contenudetableau"/>
              <w:jc w:val="center"/>
              <w:rPr>
                <w:b/>
                <w:bCs/>
                <w:color w:val="0000CC"/>
              </w:rPr>
            </w:pPr>
          </w:p>
          <w:p w:rsidR="00872DAF" w:rsidRDefault="00D868B5">
            <w:pPr>
              <w:pStyle w:val="Contenudetableau"/>
              <w:jc w:val="center"/>
              <w:rPr>
                <w:b/>
                <w:bCs/>
                <w:color w:val="0000CC"/>
              </w:rPr>
            </w:pPr>
            <w:r>
              <w:rPr>
                <w:b/>
                <w:bCs/>
                <w:color w:val="0000CC"/>
              </w:rPr>
              <w:t>Conférence des financeurs de la prévention de la perte d'autonomie (CFPPA) de la Lozère</w:t>
            </w:r>
          </w:p>
          <w:p w:rsidR="00872DAF" w:rsidRDefault="00872DAF">
            <w:pPr>
              <w:pStyle w:val="Contenudetableau"/>
              <w:jc w:val="center"/>
              <w:rPr>
                <w:b/>
                <w:bCs/>
                <w:color w:val="0000CC"/>
              </w:rPr>
            </w:pPr>
          </w:p>
          <w:p w:rsidR="00872DAF" w:rsidRDefault="00D868B5">
            <w:pPr>
              <w:pStyle w:val="Contenudetableau"/>
              <w:jc w:val="center"/>
              <w:rPr>
                <w:b/>
                <w:bCs/>
                <w:color w:val="0000CC"/>
              </w:rPr>
            </w:pPr>
            <w:r>
              <w:rPr>
                <w:b/>
                <w:bCs/>
                <w:color w:val="0000CC"/>
              </w:rPr>
              <w:t>&amp;</w:t>
            </w:r>
          </w:p>
          <w:p w:rsidR="00872DAF" w:rsidRDefault="00872DAF">
            <w:pPr>
              <w:pStyle w:val="Contenudetableau"/>
              <w:jc w:val="center"/>
              <w:rPr>
                <w:b/>
                <w:bCs/>
                <w:color w:val="0000CC"/>
              </w:rPr>
            </w:pPr>
          </w:p>
          <w:p w:rsidR="00872DAF" w:rsidRDefault="00D868B5">
            <w:pPr>
              <w:pStyle w:val="Contenudetableau"/>
              <w:jc w:val="center"/>
              <w:rPr>
                <w:b/>
                <w:bCs/>
                <w:color w:val="0000CC"/>
              </w:rPr>
            </w:pPr>
            <w:r>
              <w:rPr>
                <w:b/>
                <w:bCs/>
                <w:color w:val="0000CC"/>
              </w:rPr>
              <w:t>Agence Régionale de la Santé Occitanie</w:t>
            </w:r>
          </w:p>
        </w:tc>
      </w:tr>
    </w:tbl>
    <w:p w:rsidR="00872DAF" w:rsidRDefault="00872DAF"/>
    <w:p w:rsidR="00872DAF" w:rsidRDefault="00872DAF"/>
    <w:p w:rsidR="00872DAF" w:rsidRDefault="00D868B5">
      <w:pPr>
        <w:jc w:val="center"/>
        <w:rPr>
          <w:b/>
          <w:bCs/>
        </w:rPr>
      </w:pPr>
      <w:r>
        <w:rPr>
          <w:b/>
          <w:bCs/>
        </w:rPr>
        <w:t>Cet appel à candidature s'inscrit dans la limite des crédits annuels disponibles alloués par la Caisse Nationale pour l'Autonomie (CNSA) et mobilisables</w:t>
      </w:r>
    </w:p>
    <w:p w:rsidR="00872DAF" w:rsidRDefault="00D868B5">
      <w:pPr>
        <w:jc w:val="center"/>
        <w:rPr>
          <w:b/>
          <w:bCs/>
        </w:rPr>
      </w:pPr>
      <w:proofErr w:type="gramStart"/>
      <w:r>
        <w:rPr>
          <w:b/>
          <w:bCs/>
        </w:rPr>
        <w:t>au</w:t>
      </w:r>
      <w:proofErr w:type="gramEnd"/>
      <w:r>
        <w:rPr>
          <w:b/>
          <w:bCs/>
        </w:rPr>
        <w:t xml:space="preserve"> titre de la prévention en EHPAD</w:t>
      </w:r>
    </w:p>
    <w:p w:rsidR="00872DAF" w:rsidRDefault="00872DAF">
      <w:pPr>
        <w:jc w:val="center"/>
        <w:rPr>
          <w:b/>
          <w:bCs/>
        </w:rPr>
      </w:pPr>
    </w:p>
    <w:p w:rsidR="00872DAF" w:rsidRDefault="00872DAF">
      <w:pPr>
        <w:jc w:val="center"/>
        <w:rPr>
          <w:b/>
          <w:bCs/>
        </w:rPr>
      </w:pPr>
    </w:p>
    <w:p w:rsidR="00872DAF" w:rsidRDefault="00872DAF">
      <w:pPr>
        <w:jc w:val="both"/>
        <w:rPr>
          <w:rFonts w:ascii="Calibri" w:hAnsi="Calibri"/>
        </w:rPr>
      </w:pPr>
    </w:p>
    <w:p w:rsidR="00872DAF" w:rsidRDefault="00872DAF">
      <w:pPr>
        <w:jc w:val="center"/>
        <w:rPr>
          <w:b/>
          <w:bCs/>
        </w:rPr>
      </w:pPr>
    </w:p>
    <w:p w:rsidR="00872DAF" w:rsidRDefault="00872DAF">
      <w:pPr>
        <w:jc w:val="center"/>
        <w:rPr>
          <w:b/>
          <w:bCs/>
        </w:rPr>
      </w:pPr>
    </w:p>
    <w:p w:rsidR="00872DAF" w:rsidRDefault="00D868B5">
      <w:pPr>
        <w:jc w:val="center"/>
        <w:rPr>
          <w:b/>
          <w:bCs/>
        </w:rPr>
      </w:pPr>
      <w:r>
        <w:rPr>
          <w:b/>
          <w:bCs/>
          <w:noProof/>
          <w:lang w:eastAsia="fr-FR" w:bidi="ar-SA"/>
        </w:rPr>
        <w:drawing>
          <wp:anchor distT="0" distB="0" distL="0" distR="0" simplePos="0" relativeHeight="251660288" behindDoc="1" locked="0" layoutInCell="1" allowOverlap="1">
            <wp:simplePos x="0" y="0"/>
            <wp:positionH relativeFrom="column">
              <wp:posOffset>3394075</wp:posOffset>
            </wp:positionH>
            <wp:positionV relativeFrom="paragraph">
              <wp:posOffset>6581775</wp:posOffset>
            </wp:positionV>
            <wp:extent cx="1014730" cy="13335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4730" cy="133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noProof/>
          <w:lang w:eastAsia="fr-FR" w:bidi="ar-SA"/>
        </w:rPr>
        <w:drawing>
          <wp:anchor distT="0" distB="0" distL="0" distR="0" simplePos="0" relativeHeight="251659264" behindDoc="1" locked="0" layoutInCell="1" allowOverlap="1">
            <wp:simplePos x="0" y="0"/>
            <wp:positionH relativeFrom="column">
              <wp:posOffset>3290570</wp:posOffset>
            </wp:positionH>
            <wp:positionV relativeFrom="paragraph">
              <wp:posOffset>681355</wp:posOffset>
            </wp:positionV>
            <wp:extent cx="1014730" cy="13335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4730" cy="133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72DAF" w:rsidRDefault="00872DAF">
      <w:pPr>
        <w:jc w:val="center"/>
        <w:rPr>
          <w:b/>
          <w:bCs/>
        </w:rPr>
      </w:pPr>
    </w:p>
    <w:p w:rsidR="00872DAF" w:rsidRDefault="00D868B5">
      <w:pPr>
        <w:jc w:val="center"/>
        <w:rPr>
          <w:b/>
          <w:bCs/>
        </w:rPr>
      </w:pPr>
      <w:r>
        <w:rPr>
          <w:b/>
          <w:bCs/>
          <w:noProof/>
          <w:lang w:eastAsia="fr-FR" w:bidi="ar-SA"/>
        </w:rPr>
        <w:drawing>
          <wp:anchor distT="0" distB="0" distL="0" distR="0" simplePos="0" relativeHeight="251658240" behindDoc="1" locked="0" layoutInCell="1" allowOverlap="1">
            <wp:simplePos x="0" y="0"/>
            <wp:positionH relativeFrom="column">
              <wp:posOffset>3290570</wp:posOffset>
            </wp:positionH>
            <wp:positionV relativeFrom="paragraph">
              <wp:posOffset>681355</wp:posOffset>
            </wp:positionV>
            <wp:extent cx="1014730" cy="13335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4730" cy="133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t>INFORMATIONS PRATIQUES</w:t>
            </w:r>
          </w:p>
        </w:tc>
      </w:tr>
    </w:tbl>
    <w:p w:rsidR="00872DAF" w:rsidRDefault="00872DAF">
      <w:pPr>
        <w:jc w:val="center"/>
        <w:rPr>
          <w:b/>
          <w:bCs/>
        </w:rPr>
      </w:pPr>
    </w:p>
    <w:p w:rsidR="000E2357" w:rsidRDefault="000E2357" w:rsidP="000E2357">
      <w:pPr>
        <w:pStyle w:val="Standard"/>
        <w:jc w:val="both"/>
        <w:rPr>
          <w:b/>
          <w:bCs/>
        </w:rPr>
      </w:pPr>
    </w:p>
    <w:p w:rsidR="000E2357" w:rsidRDefault="000E2357" w:rsidP="000E2357">
      <w:pPr>
        <w:pStyle w:val="Standard"/>
        <w:jc w:val="both"/>
        <w:rPr>
          <w:b/>
          <w:bCs/>
        </w:rPr>
      </w:pPr>
      <w:r>
        <w:rPr>
          <w:b/>
          <w:bCs/>
        </w:rPr>
        <w:t xml:space="preserve">Le dossier complet devra être transmis au plus </w:t>
      </w:r>
      <w:r w:rsidRPr="00A26CAB">
        <w:rPr>
          <w:b/>
          <w:bCs/>
        </w:rPr>
        <w:t xml:space="preserve">tard le </w:t>
      </w:r>
      <w:r w:rsidR="007C74FA" w:rsidRPr="00A26CAB">
        <w:rPr>
          <w:b/>
          <w:bCs/>
        </w:rPr>
        <w:t>24 juillet</w:t>
      </w:r>
      <w:r w:rsidRPr="00A26CAB">
        <w:rPr>
          <w:b/>
          <w:bCs/>
        </w:rPr>
        <w:t xml:space="preserve"> 2020 </w:t>
      </w:r>
      <w:r>
        <w:rPr>
          <w:b/>
          <w:bCs/>
        </w:rPr>
        <w:t>à 12h00 sous format électronique.</w:t>
      </w:r>
    </w:p>
    <w:p w:rsidR="000E2357" w:rsidRDefault="000E2357" w:rsidP="000E2357">
      <w:pPr>
        <w:pStyle w:val="Standard"/>
        <w:jc w:val="both"/>
        <w:rPr>
          <w:b/>
          <w:bCs/>
        </w:rPr>
      </w:pPr>
    </w:p>
    <w:p w:rsidR="000E2357" w:rsidRDefault="000E2357" w:rsidP="000E2357">
      <w:pPr>
        <w:pStyle w:val="Standard"/>
        <w:jc w:val="both"/>
        <w:rPr>
          <w:b/>
          <w:bCs/>
        </w:rPr>
      </w:pPr>
      <w:r>
        <w:rPr>
          <w:b/>
          <w:bCs/>
        </w:rPr>
        <w:t>L'objet du courriel doit être renseigné comme suit : AAC/Prévention 2020/ EHPAD</w:t>
      </w:r>
    </w:p>
    <w:p w:rsidR="000E2357" w:rsidRDefault="000E2357" w:rsidP="000E2357">
      <w:pPr>
        <w:pStyle w:val="Standard"/>
        <w:jc w:val="both"/>
        <w:rPr>
          <w:b/>
          <w:bCs/>
        </w:rPr>
      </w:pPr>
    </w:p>
    <w:p w:rsidR="000E2357" w:rsidRDefault="000E2357" w:rsidP="000E2357">
      <w:pPr>
        <w:pStyle w:val="Standard"/>
        <w:jc w:val="both"/>
        <w:rPr>
          <w:b/>
          <w:bCs/>
        </w:rPr>
      </w:pPr>
      <w:r>
        <w:rPr>
          <w:b/>
          <w:bCs/>
        </w:rPr>
        <w:t>L'envoi de chaque dossier est à adresser obligatoirement aux deux courriels suivants :</w:t>
      </w:r>
    </w:p>
    <w:p w:rsidR="00872DAF" w:rsidRDefault="00872DAF">
      <w:pPr>
        <w:jc w:val="both"/>
        <w:rPr>
          <w:b/>
          <w:bCs/>
        </w:rPr>
      </w:pPr>
    </w:p>
    <w:p w:rsidR="00872DAF" w:rsidRDefault="00872DAF">
      <w:pPr>
        <w:jc w:val="both"/>
        <w:rPr>
          <w:b/>
          <w:bCs/>
        </w:rPr>
      </w:pPr>
    </w:p>
    <w:p w:rsidR="00872DAF" w:rsidRDefault="00A26CAB">
      <w:pPr>
        <w:tabs>
          <w:tab w:val="left" w:pos="426"/>
        </w:tabs>
        <w:spacing w:line="276" w:lineRule="auto"/>
        <w:jc w:val="both"/>
      </w:pPr>
      <w:hyperlink r:id="rId12" w:tgtFrame="_top">
        <w:r w:rsidR="00D868B5">
          <w:rPr>
            <w:rFonts w:ascii="Calibri" w:hAnsi="Calibri"/>
            <w:b/>
            <w:bCs/>
            <w:sz w:val="28"/>
            <w:szCs w:val="28"/>
          </w:rPr>
          <w:t>cfppa@lozere.fr</w:t>
        </w:r>
      </w:hyperlink>
    </w:p>
    <w:p w:rsidR="00872DAF" w:rsidRDefault="00A26CAB">
      <w:pPr>
        <w:tabs>
          <w:tab w:val="left" w:pos="426"/>
        </w:tabs>
        <w:spacing w:line="276" w:lineRule="auto"/>
        <w:jc w:val="both"/>
      </w:pPr>
      <w:hyperlink r:id="rId13" w:tgtFrame="_top">
        <w:r w:rsidR="00D868B5">
          <w:rPr>
            <w:rFonts w:ascii="Calibri" w:hAnsi="Calibri"/>
            <w:b/>
            <w:bCs/>
            <w:sz w:val="28"/>
            <w:szCs w:val="28"/>
          </w:rPr>
          <w:t>ars-oc-dd48-osa@ars.sante.fr</w:t>
        </w:r>
      </w:hyperlink>
    </w:p>
    <w:p w:rsidR="00872DAF" w:rsidRDefault="00872DAF">
      <w:pPr>
        <w:tabs>
          <w:tab w:val="left" w:pos="426"/>
        </w:tabs>
        <w:spacing w:line="276" w:lineRule="auto"/>
        <w:jc w:val="both"/>
        <w:rPr>
          <w:rFonts w:ascii="Calibri" w:hAnsi="Calibri"/>
          <w:b/>
          <w:bCs/>
          <w:sz w:val="28"/>
          <w:szCs w:val="28"/>
        </w:rPr>
      </w:pPr>
    </w:p>
    <w:p w:rsidR="00872DAF" w:rsidRDefault="00D868B5">
      <w:pPr>
        <w:tabs>
          <w:tab w:val="left" w:pos="426"/>
        </w:tabs>
        <w:spacing w:line="276" w:lineRule="auto"/>
        <w:jc w:val="both"/>
        <w:rPr>
          <w:rFonts w:ascii="Calibri" w:hAnsi="Calibri"/>
          <w:b/>
          <w:bCs/>
          <w:sz w:val="28"/>
          <w:szCs w:val="28"/>
        </w:rPr>
      </w:pPr>
      <w:r>
        <w:rPr>
          <w:rFonts w:ascii="Calibri" w:hAnsi="Calibri"/>
          <w:b/>
          <w:bCs/>
          <w:sz w:val="28"/>
          <w:szCs w:val="28"/>
        </w:rPr>
        <w:t>Chaque envoi fera l'objet d'un accusé de réception par retour de courriel de la CFPPA.</w:t>
      </w: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D868B5" w:rsidRDefault="00D868B5">
      <w:r>
        <w:br w:type="page"/>
      </w: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lastRenderedPageBreak/>
              <w:t>PRESENTATION DU CANDIDAT</w:t>
            </w:r>
          </w:p>
        </w:tc>
      </w:tr>
    </w:tbl>
    <w:p w:rsidR="000E2357" w:rsidRDefault="000E2357" w:rsidP="000E2357">
      <w:pPr>
        <w:pStyle w:val="Standard"/>
        <w:tabs>
          <w:tab w:val="left" w:pos="426"/>
        </w:tabs>
        <w:spacing w:before="170" w:line="276" w:lineRule="auto"/>
        <w:jc w:val="both"/>
      </w:pPr>
      <w:r>
        <w:rPr>
          <w:rFonts w:ascii="Calibri" w:hAnsi="Calibri"/>
          <w:b/>
          <w:bCs/>
          <w:sz w:val="24"/>
          <w:u w:val="single"/>
        </w:rPr>
        <w:t>Identification</w:t>
      </w:r>
      <w:r>
        <w:rPr>
          <w:rFonts w:ascii="Calibri" w:hAnsi="Calibri"/>
          <w:b/>
          <w:bCs/>
          <w:sz w:val="24"/>
        </w:rPr>
        <w:t>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Nom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Statut juridique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Caractéristiques de l'établissement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Nombre total de places en hébergement dont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 accueil permanent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 accueil de jour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 accueil temporaire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Adresse établissement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Téléphone : ………………………………………………</w:t>
      </w:r>
      <w:r w:rsidR="00B10CD9">
        <w:rPr>
          <w:rFonts w:ascii="Calibri" w:hAnsi="Calibri"/>
          <w:b/>
          <w:bCs/>
          <w:sz w:val="24"/>
        </w:rPr>
        <w:t>…………………………………………………………………………………</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Courriel : ……………………………………………………………………………………………………………………………………..</w:t>
      </w:r>
    </w:p>
    <w:p w:rsidR="000E2357" w:rsidRDefault="000E2357" w:rsidP="000E2357">
      <w:pPr>
        <w:pStyle w:val="Standard"/>
        <w:tabs>
          <w:tab w:val="left" w:pos="426"/>
        </w:tabs>
        <w:spacing w:before="170" w:line="276" w:lineRule="auto"/>
        <w:jc w:val="both"/>
        <w:rPr>
          <w:rFonts w:ascii="Calibri" w:hAnsi="Calibri"/>
          <w:b/>
          <w:bCs/>
          <w:sz w:val="24"/>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 xml:space="preserve">IDENTIFICATION DU REPRESENTANT LEGAL  </w:t>
            </w:r>
          </w:p>
        </w:tc>
      </w:tr>
    </w:tbl>
    <w:p w:rsidR="000E2357" w:rsidRDefault="000E2357" w:rsidP="000E2357">
      <w:pPr>
        <w:pStyle w:val="Standard"/>
        <w:tabs>
          <w:tab w:val="left" w:pos="426"/>
        </w:tabs>
        <w:spacing w:before="170" w:line="276" w:lineRule="auto"/>
        <w:jc w:val="both"/>
        <w:rPr>
          <w:rFonts w:ascii="Calibri" w:hAnsi="Calibri"/>
          <w:b/>
          <w:bCs/>
          <w:sz w:val="24"/>
        </w:rPr>
      </w:pP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Nom / Prénom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Fonction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Téléphone : ………………………………………………</w:t>
      </w:r>
      <w:r w:rsidR="00B10CD9">
        <w:rPr>
          <w:rFonts w:ascii="Calibri" w:hAnsi="Calibri"/>
          <w:b/>
          <w:bCs/>
          <w:sz w:val="24"/>
        </w:rPr>
        <w:t>…………………………………………………………………………………</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Courriel : ……………………………………………………………………………………………………………………………………..</w:t>
      </w:r>
    </w:p>
    <w:p w:rsidR="000E2357" w:rsidRDefault="000E2357" w:rsidP="000E2357">
      <w:pPr>
        <w:pStyle w:val="Standard"/>
        <w:tabs>
          <w:tab w:val="left" w:pos="426"/>
        </w:tabs>
        <w:spacing w:before="170" w:line="276" w:lineRule="auto"/>
        <w:jc w:val="both"/>
        <w:rPr>
          <w:rFonts w:ascii="Calibri" w:hAnsi="Calibri"/>
          <w:b/>
          <w:bCs/>
          <w:sz w:val="24"/>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IDENTIFICATION DE LA PERSONNE EN CHARGE DU PROJET DANS L’ETABLISSEMENT (Référent)</w:t>
            </w:r>
          </w:p>
        </w:tc>
      </w:tr>
    </w:tbl>
    <w:p w:rsidR="000E2357" w:rsidRDefault="000E2357" w:rsidP="000E2357">
      <w:pPr>
        <w:pStyle w:val="Standard"/>
        <w:tabs>
          <w:tab w:val="left" w:pos="426"/>
        </w:tabs>
        <w:spacing w:before="170" w:line="276" w:lineRule="auto"/>
        <w:jc w:val="both"/>
        <w:rPr>
          <w:rFonts w:ascii="Calibri" w:hAnsi="Calibri"/>
          <w:b/>
          <w:bCs/>
          <w:sz w:val="24"/>
        </w:rPr>
      </w:pP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Nom / Prénom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Fonction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Téléphone : ………………………………………………</w:t>
      </w:r>
      <w:r w:rsidR="00B10CD9">
        <w:rPr>
          <w:rFonts w:ascii="Calibri" w:hAnsi="Calibri"/>
          <w:b/>
          <w:bCs/>
          <w:sz w:val="24"/>
        </w:rPr>
        <w:t>…………………………………………………………………………………</w:t>
      </w:r>
    </w:p>
    <w:p w:rsidR="00B10CD9"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Courriel : ……………………………………………………………………………………………………………………………………..</w:t>
      </w:r>
    </w:p>
    <w:p w:rsidR="00B10CD9" w:rsidRDefault="00B10CD9" w:rsidP="000E2357">
      <w:pPr>
        <w:pStyle w:val="Standard"/>
        <w:tabs>
          <w:tab w:val="left" w:pos="426"/>
        </w:tabs>
        <w:spacing w:before="170" w:line="276" w:lineRule="auto"/>
        <w:jc w:val="both"/>
        <w:rPr>
          <w:rFonts w:ascii="Calibri" w:hAnsi="Calibri"/>
          <w:b/>
          <w:bCs/>
          <w:sz w:val="24"/>
        </w:rPr>
      </w:pPr>
    </w:p>
    <w:p w:rsidR="00B10CD9" w:rsidRDefault="00B10CD9" w:rsidP="000E2357">
      <w:pPr>
        <w:pStyle w:val="Standard"/>
        <w:tabs>
          <w:tab w:val="left" w:pos="426"/>
        </w:tabs>
        <w:spacing w:before="170" w:line="276" w:lineRule="auto"/>
        <w:jc w:val="both"/>
        <w:rPr>
          <w:rFonts w:ascii="Calibri" w:hAnsi="Calibri"/>
          <w:b/>
          <w:bCs/>
          <w:sz w:val="24"/>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lastRenderedPageBreak/>
              <w:t>PRESENTATION DE L'ACTION</w:t>
            </w:r>
          </w:p>
        </w:tc>
      </w:tr>
    </w:tbl>
    <w:p w:rsidR="000E2357" w:rsidRDefault="000E2357" w:rsidP="000E2357">
      <w:pPr>
        <w:pStyle w:val="Standard"/>
        <w:tabs>
          <w:tab w:val="left" w:pos="426"/>
        </w:tabs>
        <w:spacing w:before="170" w:line="276" w:lineRule="auto"/>
        <w:jc w:val="both"/>
        <w:rPr>
          <w:rFonts w:ascii="Calibri" w:hAnsi="Calibri"/>
          <w:b/>
          <w:bCs/>
          <w:sz w:val="24"/>
        </w:rPr>
      </w:pPr>
    </w:p>
    <w:p w:rsidR="000E2357" w:rsidRDefault="000E2357" w:rsidP="000E2357">
      <w:pPr>
        <w:pStyle w:val="Standard"/>
        <w:tabs>
          <w:tab w:val="left" w:pos="426"/>
        </w:tabs>
        <w:spacing w:before="170" w:line="276" w:lineRule="auto"/>
        <w:jc w:val="both"/>
        <w:rPr>
          <w:rFonts w:ascii="Calibri" w:hAnsi="Calibri"/>
          <w:szCs w:val="22"/>
        </w:rPr>
      </w:pPr>
      <w:r>
        <w:rPr>
          <w:rFonts w:ascii="Calibri" w:hAnsi="Calibri"/>
          <w:szCs w:val="22"/>
        </w:rPr>
        <w:t xml:space="preserve">Pour toute action, il est demandé au candidat de donner tous les arguments et renseignements qui peuvent montrer la </w:t>
      </w:r>
      <w:r w:rsidR="00CB20F5">
        <w:rPr>
          <w:rFonts w:ascii="Calibri" w:hAnsi="Calibri"/>
          <w:szCs w:val="22"/>
        </w:rPr>
        <w:t>pertinence</w:t>
      </w:r>
      <w:r>
        <w:rPr>
          <w:rFonts w:ascii="Calibri" w:hAnsi="Calibri"/>
          <w:szCs w:val="22"/>
        </w:rPr>
        <w:t xml:space="preserve"> du projet.</w:t>
      </w:r>
    </w:p>
    <w:p w:rsidR="000E2357" w:rsidRDefault="000E2357" w:rsidP="000E2357">
      <w:pPr>
        <w:pStyle w:val="Standard"/>
        <w:tabs>
          <w:tab w:val="left" w:pos="426"/>
        </w:tabs>
        <w:spacing w:before="170" w:line="276" w:lineRule="auto"/>
        <w:jc w:val="both"/>
        <w:rPr>
          <w:rFonts w:ascii="Calibri" w:hAnsi="Calibri"/>
          <w:szCs w:val="22"/>
        </w:rPr>
      </w:pPr>
      <w:r>
        <w:rPr>
          <w:rFonts w:ascii="Calibri" w:hAnsi="Calibri"/>
          <w:szCs w:val="22"/>
        </w:rPr>
        <w:t>Il peut également être joint, au besoin, un descriptif plus détaillé de l'action envisagée dans une note à part.</w:t>
      </w:r>
    </w:p>
    <w:p w:rsidR="000E2357" w:rsidRDefault="000E2357" w:rsidP="000E2357">
      <w:pPr>
        <w:pStyle w:val="Standard"/>
        <w:tabs>
          <w:tab w:val="left" w:pos="426"/>
        </w:tabs>
        <w:spacing w:before="170" w:line="276" w:lineRule="auto"/>
        <w:jc w:val="both"/>
        <w:rPr>
          <w:rFonts w:ascii="Calibri" w:hAnsi="Calibri"/>
          <w:szCs w:val="22"/>
        </w:rPr>
      </w:pP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Intitulé de l'action : ……………………………………………………………………………………………………………………..</w:t>
      </w:r>
    </w:p>
    <w:p w:rsidR="000E2357" w:rsidRDefault="000E2357" w:rsidP="00B10CD9">
      <w:pPr>
        <w:pStyle w:val="Standard"/>
        <w:numPr>
          <w:ilvl w:val="0"/>
          <w:numId w:val="4"/>
        </w:numPr>
        <w:tabs>
          <w:tab w:val="left" w:pos="-1734"/>
        </w:tabs>
        <w:spacing w:before="170" w:line="276" w:lineRule="auto"/>
        <w:jc w:val="both"/>
        <w:rPr>
          <w:rFonts w:ascii="Calibri" w:hAnsi="Calibri"/>
          <w:b/>
          <w:bCs/>
          <w:sz w:val="24"/>
          <w:szCs w:val="26"/>
        </w:rPr>
      </w:pPr>
      <w:r>
        <w:rPr>
          <w:rFonts w:ascii="Calibri" w:hAnsi="Calibri"/>
          <w:b/>
          <w:bCs/>
          <w:sz w:val="24"/>
          <w:szCs w:val="26"/>
        </w:rPr>
        <w:t>santé bucco-dentaire</w:t>
      </w:r>
    </w:p>
    <w:p w:rsidR="000E2357" w:rsidRDefault="000E2357" w:rsidP="00B10CD9">
      <w:pPr>
        <w:pStyle w:val="Standard"/>
        <w:numPr>
          <w:ilvl w:val="0"/>
          <w:numId w:val="4"/>
        </w:numPr>
        <w:tabs>
          <w:tab w:val="left" w:pos="-1734"/>
        </w:tabs>
        <w:spacing w:before="170" w:line="276" w:lineRule="auto"/>
        <w:jc w:val="both"/>
        <w:rPr>
          <w:rFonts w:ascii="Calibri" w:hAnsi="Calibri"/>
          <w:b/>
          <w:bCs/>
          <w:sz w:val="24"/>
          <w:szCs w:val="26"/>
        </w:rPr>
      </w:pPr>
      <w:r>
        <w:rPr>
          <w:rFonts w:ascii="Calibri" w:hAnsi="Calibri"/>
          <w:b/>
          <w:bCs/>
          <w:sz w:val="24"/>
          <w:szCs w:val="26"/>
        </w:rPr>
        <w:t>activité physique et sportive adaptées</w:t>
      </w:r>
    </w:p>
    <w:p w:rsidR="000E2357" w:rsidRDefault="000E2357" w:rsidP="00B10CD9">
      <w:pPr>
        <w:pStyle w:val="Standard"/>
        <w:numPr>
          <w:ilvl w:val="0"/>
          <w:numId w:val="4"/>
        </w:numPr>
        <w:tabs>
          <w:tab w:val="left" w:pos="-1734"/>
        </w:tabs>
        <w:spacing w:before="170" w:line="276" w:lineRule="auto"/>
        <w:jc w:val="both"/>
        <w:rPr>
          <w:rFonts w:ascii="Calibri" w:hAnsi="Calibri"/>
          <w:b/>
          <w:bCs/>
          <w:sz w:val="24"/>
          <w:szCs w:val="26"/>
        </w:rPr>
      </w:pPr>
      <w:r>
        <w:rPr>
          <w:rFonts w:ascii="Calibri" w:hAnsi="Calibri"/>
          <w:b/>
          <w:bCs/>
          <w:sz w:val="24"/>
          <w:szCs w:val="26"/>
        </w:rPr>
        <w:t>alimentation / nutrition</w:t>
      </w:r>
    </w:p>
    <w:p w:rsidR="000E2357" w:rsidRDefault="000E2357" w:rsidP="00B10CD9">
      <w:pPr>
        <w:pStyle w:val="Standard"/>
        <w:numPr>
          <w:ilvl w:val="0"/>
          <w:numId w:val="4"/>
        </w:numPr>
        <w:tabs>
          <w:tab w:val="left" w:pos="-1734"/>
        </w:tabs>
        <w:spacing w:before="170" w:line="276" w:lineRule="auto"/>
        <w:jc w:val="both"/>
        <w:rPr>
          <w:rFonts w:ascii="Calibri" w:hAnsi="Calibri"/>
          <w:b/>
          <w:bCs/>
          <w:sz w:val="24"/>
          <w:szCs w:val="26"/>
        </w:rPr>
      </w:pPr>
      <w:r>
        <w:rPr>
          <w:rFonts w:ascii="Calibri" w:hAnsi="Calibri"/>
          <w:b/>
          <w:bCs/>
          <w:sz w:val="24"/>
          <w:szCs w:val="26"/>
        </w:rPr>
        <w:t>troubles du co</w:t>
      </w:r>
      <w:r w:rsidR="00CD1825">
        <w:rPr>
          <w:rFonts w:ascii="Calibri" w:hAnsi="Calibri"/>
          <w:b/>
          <w:bCs/>
          <w:sz w:val="24"/>
          <w:szCs w:val="26"/>
        </w:rPr>
        <w:t xml:space="preserve">mportement, </w:t>
      </w:r>
      <w:r>
        <w:rPr>
          <w:rFonts w:ascii="Calibri" w:hAnsi="Calibri"/>
          <w:b/>
          <w:bCs/>
          <w:sz w:val="24"/>
          <w:szCs w:val="26"/>
        </w:rPr>
        <w:t>prévention de la souffrance psychique</w:t>
      </w:r>
      <w:r w:rsidR="00CD1825">
        <w:rPr>
          <w:rFonts w:ascii="Calibri" w:hAnsi="Calibri"/>
          <w:b/>
          <w:bCs/>
          <w:sz w:val="24"/>
          <w:szCs w:val="26"/>
        </w:rPr>
        <w:t xml:space="preserve"> et du risque suicidaire</w:t>
      </w:r>
    </w:p>
    <w:p w:rsidR="00D35B4F" w:rsidRDefault="00D35B4F" w:rsidP="00B10CD9">
      <w:pPr>
        <w:pStyle w:val="Standard"/>
        <w:numPr>
          <w:ilvl w:val="0"/>
          <w:numId w:val="4"/>
        </w:numPr>
        <w:tabs>
          <w:tab w:val="left" w:pos="-1734"/>
        </w:tabs>
        <w:spacing w:before="170" w:line="276" w:lineRule="auto"/>
        <w:jc w:val="both"/>
        <w:rPr>
          <w:rFonts w:ascii="Calibri" w:hAnsi="Calibri"/>
          <w:b/>
          <w:bCs/>
          <w:sz w:val="24"/>
          <w:szCs w:val="26"/>
        </w:rPr>
      </w:pPr>
      <w:r>
        <w:rPr>
          <w:rFonts w:ascii="Calibri" w:hAnsi="Calibri"/>
          <w:b/>
          <w:bCs/>
          <w:sz w:val="24"/>
          <w:szCs w:val="26"/>
        </w:rPr>
        <w:t>restauration du lien social et participation à la vie de la cité</w:t>
      </w:r>
    </w:p>
    <w:p w:rsidR="007C74FA" w:rsidRPr="00A26CAB" w:rsidRDefault="007C74FA" w:rsidP="00B10CD9">
      <w:pPr>
        <w:pStyle w:val="Standard"/>
        <w:numPr>
          <w:ilvl w:val="0"/>
          <w:numId w:val="4"/>
        </w:numPr>
        <w:tabs>
          <w:tab w:val="left" w:pos="-1734"/>
        </w:tabs>
        <w:spacing w:before="170" w:line="276" w:lineRule="auto"/>
        <w:jc w:val="both"/>
        <w:rPr>
          <w:rFonts w:ascii="Calibri" w:hAnsi="Calibri"/>
          <w:b/>
          <w:bCs/>
          <w:sz w:val="24"/>
          <w:szCs w:val="26"/>
        </w:rPr>
      </w:pPr>
      <w:r w:rsidRPr="00A26CAB">
        <w:rPr>
          <w:rFonts w:ascii="Calibri" w:hAnsi="Calibri"/>
          <w:b/>
          <w:bCs/>
          <w:sz w:val="24"/>
          <w:szCs w:val="26"/>
        </w:rPr>
        <w:t>Soutien psychologique</w:t>
      </w:r>
    </w:p>
    <w:p w:rsidR="000E2357" w:rsidRDefault="000E2357" w:rsidP="00B10CD9">
      <w:pPr>
        <w:pStyle w:val="Standard"/>
        <w:numPr>
          <w:ilvl w:val="0"/>
          <w:numId w:val="4"/>
        </w:numPr>
        <w:tabs>
          <w:tab w:val="left" w:pos="-1734"/>
        </w:tabs>
        <w:spacing w:before="170" w:line="276" w:lineRule="auto"/>
        <w:rPr>
          <w:rFonts w:ascii="Calibri" w:hAnsi="Calibri"/>
          <w:b/>
          <w:bCs/>
          <w:sz w:val="24"/>
          <w:szCs w:val="26"/>
        </w:rPr>
      </w:pPr>
      <w:r>
        <w:rPr>
          <w:rFonts w:ascii="Calibri" w:hAnsi="Calibri"/>
          <w:b/>
          <w:bCs/>
          <w:sz w:val="24"/>
          <w:szCs w:val="26"/>
        </w:rPr>
        <w:t>autre (préciser) :……………………………………………………………………………………………………………….</w:t>
      </w:r>
    </w:p>
    <w:p w:rsidR="000E2357" w:rsidRDefault="000E2357" w:rsidP="000E2357">
      <w:pPr>
        <w:pStyle w:val="Standard"/>
        <w:tabs>
          <w:tab w:val="left" w:pos="426"/>
        </w:tabs>
        <w:spacing w:before="170" w:line="276" w:lineRule="auto"/>
        <w:jc w:val="both"/>
        <w:rPr>
          <w:rFonts w:ascii="Calibri" w:hAnsi="Calibri"/>
          <w:b/>
          <w:bCs/>
          <w:sz w:val="24"/>
          <w:szCs w:val="26"/>
        </w:rPr>
      </w:pP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Justification du choix de la thématique et éléments de diagnostic / contexte (besoins identifiés) : …………………………………………………………………………………………………………………………………………………...</w:t>
      </w:r>
      <w:r w:rsidR="00C91E53">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Pr="00A26CAB"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bookmarkStart w:id="0" w:name="_GoBack"/>
      <w:bookmarkEnd w:id="0"/>
      <w:r>
        <w:rPr>
          <w:rFonts w:ascii="Calibri" w:hAnsi="Calibri"/>
          <w:b/>
          <w:bCs/>
          <w:sz w:val="24"/>
          <w:szCs w:val="26"/>
          <w:u w:val="single"/>
        </w:rPr>
        <w:t>Description et objectifs spécifiques de l'action </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Type d'activités développées :</w:t>
      </w:r>
    </w:p>
    <w:p w:rsidR="000E2357" w:rsidRDefault="000E2357" w:rsidP="00B10CD9">
      <w:pPr>
        <w:pStyle w:val="Standard"/>
        <w:numPr>
          <w:ilvl w:val="0"/>
          <w:numId w:val="5"/>
        </w:numPr>
        <w:tabs>
          <w:tab w:val="left" w:pos="426"/>
        </w:tabs>
        <w:spacing w:before="170" w:line="276" w:lineRule="auto"/>
        <w:jc w:val="both"/>
        <w:rPr>
          <w:rFonts w:ascii="Calibri" w:hAnsi="Calibri"/>
          <w:b/>
          <w:bCs/>
          <w:sz w:val="24"/>
          <w:szCs w:val="26"/>
        </w:rPr>
      </w:pPr>
      <w:r>
        <w:rPr>
          <w:rFonts w:ascii="Calibri" w:hAnsi="Calibri"/>
          <w:b/>
          <w:bCs/>
          <w:sz w:val="24"/>
          <w:szCs w:val="26"/>
        </w:rPr>
        <w:t>information à destination des résidents (animation, sensibilisation)</w:t>
      </w:r>
    </w:p>
    <w:p w:rsidR="000E2357" w:rsidRDefault="000E2357" w:rsidP="00B10CD9">
      <w:pPr>
        <w:pStyle w:val="Standard"/>
        <w:numPr>
          <w:ilvl w:val="0"/>
          <w:numId w:val="5"/>
        </w:numPr>
        <w:tabs>
          <w:tab w:val="left" w:pos="426"/>
        </w:tabs>
        <w:spacing w:before="170" w:line="276" w:lineRule="auto"/>
        <w:jc w:val="both"/>
        <w:rPr>
          <w:rFonts w:ascii="Calibri" w:hAnsi="Calibri"/>
          <w:b/>
          <w:bCs/>
          <w:sz w:val="24"/>
          <w:szCs w:val="26"/>
        </w:rPr>
      </w:pPr>
      <w:r>
        <w:rPr>
          <w:rFonts w:ascii="Calibri" w:hAnsi="Calibri"/>
          <w:b/>
          <w:bCs/>
          <w:sz w:val="24"/>
          <w:szCs w:val="26"/>
        </w:rPr>
        <w:t>atelier</w:t>
      </w:r>
      <w:r w:rsidR="00B10CD9">
        <w:rPr>
          <w:rFonts w:ascii="Calibri" w:hAnsi="Calibri"/>
          <w:b/>
          <w:bCs/>
          <w:sz w:val="24"/>
          <w:szCs w:val="26"/>
        </w:rPr>
        <w:t>s</w:t>
      </w:r>
    </w:p>
    <w:p w:rsidR="000E2357" w:rsidRDefault="000E2357" w:rsidP="00B10CD9">
      <w:pPr>
        <w:pStyle w:val="Standard"/>
        <w:numPr>
          <w:ilvl w:val="0"/>
          <w:numId w:val="5"/>
        </w:numPr>
        <w:tabs>
          <w:tab w:val="left" w:pos="426"/>
        </w:tabs>
        <w:spacing w:before="170" w:line="276" w:lineRule="auto"/>
        <w:jc w:val="both"/>
        <w:rPr>
          <w:rFonts w:ascii="Calibri" w:hAnsi="Calibri"/>
          <w:b/>
          <w:bCs/>
          <w:sz w:val="24"/>
          <w:szCs w:val="26"/>
        </w:rPr>
      </w:pPr>
      <w:r>
        <w:rPr>
          <w:rFonts w:ascii="Calibri" w:hAnsi="Calibri"/>
          <w:b/>
          <w:bCs/>
          <w:sz w:val="24"/>
          <w:szCs w:val="26"/>
        </w:rPr>
        <w:t>conférence</w:t>
      </w:r>
    </w:p>
    <w:p w:rsidR="000E2357" w:rsidRDefault="000E2357" w:rsidP="00B10CD9">
      <w:pPr>
        <w:pStyle w:val="Standard"/>
        <w:numPr>
          <w:ilvl w:val="0"/>
          <w:numId w:val="5"/>
        </w:numPr>
        <w:tabs>
          <w:tab w:val="left" w:pos="426"/>
        </w:tabs>
        <w:spacing w:before="170" w:line="276" w:lineRule="auto"/>
        <w:jc w:val="both"/>
      </w:pPr>
      <w:r>
        <w:rPr>
          <w:rFonts w:ascii="Calibri" w:hAnsi="Calibri"/>
          <w:b/>
          <w:bCs/>
          <w:sz w:val="24"/>
          <w:szCs w:val="26"/>
        </w:rPr>
        <w:t>information, sensibilisation et formation du personnel</w:t>
      </w:r>
    </w:p>
    <w:p w:rsidR="000E2357" w:rsidRDefault="00B10CD9" w:rsidP="00B10CD9">
      <w:pPr>
        <w:pStyle w:val="Standard"/>
        <w:numPr>
          <w:ilvl w:val="0"/>
          <w:numId w:val="5"/>
        </w:numPr>
        <w:tabs>
          <w:tab w:val="left" w:pos="426"/>
        </w:tabs>
        <w:spacing w:before="170" w:line="276" w:lineRule="auto"/>
        <w:jc w:val="both"/>
        <w:rPr>
          <w:rFonts w:ascii="Calibri" w:hAnsi="Calibri"/>
          <w:b/>
          <w:bCs/>
          <w:sz w:val="24"/>
          <w:szCs w:val="26"/>
        </w:rPr>
      </w:pPr>
      <w:r>
        <w:rPr>
          <w:rFonts w:ascii="Calibri" w:hAnsi="Calibri"/>
          <w:b/>
          <w:bCs/>
          <w:sz w:val="24"/>
          <w:szCs w:val="26"/>
        </w:rPr>
        <w:t xml:space="preserve">autre </w:t>
      </w:r>
      <w:r w:rsidR="000E2357">
        <w:rPr>
          <w:rFonts w:ascii="Calibri" w:hAnsi="Calibri"/>
          <w:b/>
          <w:bCs/>
          <w:sz w:val="24"/>
          <w:szCs w:val="26"/>
        </w:rPr>
        <w:t>(préciser) : …………………………………</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p>
    <w:p w:rsidR="000E2357" w:rsidRDefault="000E2357" w:rsidP="000E2357">
      <w:pPr>
        <w:pStyle w:val="Standard"/>
        <w:tabs>
          <w:tab w:val="left" w:pos="426"/>
        </w:tabs>
        <w:spacing w:before="170" w:line="276" w:lineRule="auto"/>
        <w:jc w:val="both"/>
      </w:pPr>
      <w:r>
        <w:rPr>
          <w:rFonts w:ascii="Calibri" w:hAnsi="Calibri"/>
          <w:b/>
          <w:bCs/>
          <w:sz w:val="24"/>
          <w:szCs w:val="26"/>
          <w:u w:val="single"/>
        </w:rPr>
        <w:t>Public visé par l'action</w:t>
      </w:r>
      <w:r>
        <w:rPr>
          <w:rFonts w:ascii="Calibri" w:hAnsi="Calibri"/>
          <w:b/>
          <w:bCs/>
          <w:sz w:val="24"/>
          <w:szCs w:val="26"/>
        </w:rPr>
        <w:t>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Si l'action proposée est ouverte à un public mixte, c'est-à-dire un groupe composé à la fois de résidents en EHPAD et de personnes âgées vivant à domicile, le porteur doit préciser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 la répartition du public (exemple : pour un groupe de 20 personnes, il y a 5 personnes âgées vivant à domicile et 15 résidents d'EHPAD)</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 la méthode de repérage des personnes âgées vivant à domicile</w:t>
      </w: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Nombre de bénéficiaires touchés / potentiels : …………………………………………………………………………..</w:t>
      </w:r>
    </w:p>
    <w:p w:rsidR="000E2357" w:rsidRDefault="000E2357" w:rsidP="000E2357">
      <w:pPr>
        <w:pStyle w:val="Standard"/>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dont</w:t>
      </w:r>
      <w:proofErr w:type="gramEnd"/>
      <w:r>
        <w:rPr>
          <w:rFonts w:ascii="Calibri" w:hAnsi="Calibri"/>
          <w:b/>
          <w:bCs/>
          <w:sz w:val="24"/>
          <w:szCs w:val="26"/>
        </w:rPr>
        <w:t xml:space="preserve"> nombre de résidents EHPAD : ……………………………………………………………………………………………..</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ab/>
        <w:t xml:space="preserve">  </w:t>
      </w:r>
      <w:proofErr w:type="gramStart"/>
      <w:r>
        <w:rPr>
          <w:rFonts w:ascii="Calibri" w:hAnsi="Calibri"/>
          <w:b/>
          <w:bCs/>
          <w:sz w:val="24"/>
          <w:szCs w:val="26"/>
        </w:rPr>
        <w:t>nombre</w:t>
      </w:r>
      <w:proofErr w:type="gramEnd"/>
      <w:r>
        <w:rPr>
          <w:rFonts w:ascii="Calibri" w:hAnsi="Calibri"/>
          <w:b/>
          <w:bCs/>
          <w:sz w:val="24"/>
          <w:szCs w:val="26"/>
        </w:rPr>
        <w:t xml:space="preserve"> de personnes âgées de + de 60 ans vivant à domicile : …………………………………………..</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B10CD9" w:rsidP="000E2357">
      <w:pPr>
        <w:pStyle w:val="Standard"/>
        <w:tabs>
          <w:tab w:val="left" w:pos="426"/>
        </w:tabs>
        <w:spacing w:before="170" w:line="276" w:lineRule="auto"/>
        <w:jc w:val="both"/>
      </w:pPr>
      <w:r>
        <w:rPr>
          <w:rFonts w:ascii="Calibri" w:hAnsi="Calibri"/>
          <w:b/>
          <w:bCs/>
          <w:sz w:val="24"/>
          <w:szCs w:val="26"/>
        </w:rPr>
        <w:t>Stratégie</w:t>
      </w:r>
      <w:r w:rsidR="000E2357">
        <w:rPr>
          <w:rFonts w:ascii="Calibri" w:hAnsi="Calibri"/>
          <w:b/>
          <w:bCs/>
          <w:sz w:val="24"/>
          <w:szCs w:val="26"/>
        </w:rPr>
        <w:t xml:space="preserve"> de mobilisation du public </w:t>
      </w:r>
      <w:r w:rsidR="000E2357">
        <w:rPr>
          <w:rFonts w:ascii="Calibri" w:hAnsi="Calibri"/>
          <w:sz w:val="24"/>
          <w:szCs w:val="26"/>
        </w:rPr>
        <w:t>:</w:t>
      </w:r>
      <w:r w:rsidR="000E2357">
        <w:rPr>
          <w:rFonts w:ascii="Calibri" w:hAnsi="Calibri"/>
          <w:b/>
          <w:bCs/>
          <w:sz w:val="24"/>
          <w:szCs w:val="26"/>
        </w:rPr>
        <w:t xml:space="preserve"> ………………………………………………………………………………………….</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u w:val="single"/>
        </w:rPr>
      </w:pPr>
    </w:p>
    <w:p w:rsidR="000E2357" w:rsidRDefault="000E2357" w:rsidP="000E2357">
      <w:pPr>
        <w:pStyle w:val="Standard"/>
        <w:tabs>
          <w:tab w:val="left" w:pos="426"/>
        </w:tabs>
        <w:spacing w:before="170" w:line="276" w:lineRule="auto"/>
        <w:jc w:val="both"/>
      </w:pPr>
      <w:r>
        <w:rPr>
          <w:rFonts w:ascii="Calibri" w:hAnsi="Calibri"/>
          <w:b/>
          <w:bCs/>
          <w:sz w:val="24"/>
          <w:szCs w:val="26"/>
          <w:u w:val="single"/>
        </w:rPr>
        <w:t>Description détaillée de l'action</w:t>
      </w:r>
      <w:r>
        <w:rPr>
          <w:rFonts w:ascii="Calibri" w:hAnsi="Calibri"/>
          <w:b/>
          <w:bCs/>
          <w:sz w:val="24"/>
          <w:szCs w:val="26"/>
        </w:rPr>
        <w:t> :</w:t>
      </w:r>
    </w:p>
    <w:p w:rsidR="000E2357" w:rsidRDefault="000E2357" w:rsidP="000E2357">
      <w:pPr>
        <w:pStyle w:val="Standard"/>
        <w:tabs>
          <w:tab w:val="left" w:pos="426"/>
        </w:tabs>
        <w:spacing w:before="170" w:line="276" w:lineRule="auto"/>
        <w:jc w:val="both"/>
      </w:pPr>
      <w:r>
        <w:rPr>
          <w:rFonts w:ascii="Calibri" w:hAnsi="Calibri"/>
          <w:b/>
          <w:bCs/>
          <w:sz w:val="24"/>
          <w:szCs w:val="26"/>
        </w:rPr>
        <w:t>Périodicité de l'action </w:t>
      </w:r>
      <w:r>
        <w:rPr>
          <w:rFonts w:ascii="Calibri" w:hAnsi="Calibri"/>
          <w:sz w:val="24"/>
          <w:szCs w:val="26"/>
        </w:rPr>
        <w:t>(ex : 1 fois par semaine, tous les lundis matin)</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sz w:val="24"/>
          <w:szCs w:val="26"/>
        </w:rPr>
      </w:pPr>
      <w:r w:rsidRPr="00B10CD9">
        <w:rPr>
          <w:b/>
        </w:rPr>
        <w:t>Date de démarrage et durée de l’action :</w:t>
      </w:r>
      <w:r w:rsidR="00C91E53" w:rsidRPr="00C91E53">
        <w:rPr>
          <w:rFonts w:ascii="Calibri" w:hAnsi="Calibri"/>
          <w:sz w:val="24"/>
          <w:szCs w:val="26"/>
        </w:rPr>
        <w:t xml:space="preserve"> </w:t>
      </w:r>
      <w:r w:rsidR="00C91E53">
        <w:rPr>
          <w:rFonts w:ascii="Calibri" w:hAnsi="Calibri"/>
          <w:sz w:val="24"/>
          <w:szCs w:val="26"/>
        </w:rPr>
        <w:t>………</w:t>
      </w:r>
      <w:r w:rsidR="00B10CD9">
        <w:rPr>
          <w:rFonts w:ascii="Calibri" w:hAnsi="Calibri"/>
          <w:sz w:val="24"/>
          <w:szCs w:val="26"/>
        </w:rPr>
        <w:t>…………………………………………………………………………….</w:t>
      </w:r>
    </w:p>
    <w:p w:rsidR="00B10CD9" w:rsidRDefault="00B10CD9" w:rsidP="000E2357">
      <w:pPr>
        <w:pStyle w:val="Standard"/>
        <w:tabs>
          <w:tab w:val="left" w:pos="426"/>
        </w:tabs>
        <w:spacing w:before="170" w:line="276" w:lineRule="auto"/>
        <w:jc w:val="both"/>
        <w:rPr>
          <w:rFonts w:ascii="Calibri" w:hAnsi="Calibri"/>
          <w:b/>
          <w:bCs/>
          <w:sz w:val="24"/>
          <w:szCs w:val="26"/>
        </w:rPr>
      </w:pPr>
      <w:r>
        <w:rPr>
          <w:rFonts w:ascii="Calibri" w:hAnsi="Calibri"/>
          <w:sz w:val="24"/>
          <w:szCs w:val="26"/>
        </w:rPr>
        <w:t>…………………………………………………………………………………………………………………………………………………………</w:t>
      </w:r>
    </w:p>
    <w:p w:rsidR="00C91E53" w:rsidRDefault="000E2357" w:rsidP="000E2357">
      <w:pPr>
        <w:pStyle w:val="Standard"/>
        <w:tabs>
          <w:tab w:val="left" w:pos="426"/>
        </w:tabs>
        <w:spacing w:before="170" w:line="276" w:lineRule="auto"/>
        <w:jc w:val="both"/>
        <w:rPr>
          <w:rFonts w:ascii="Calibri" w:hAnsi="Calibri"/>
          <w:sz w:val="24"/>
          <w:szCs w:val="26"/>
        </w:rPr>
      </w:pPr>
      <w:r>
        <w:rPr>
          <w:rFonts w:ascii="Calibri" w:hAnsi="Calibri"/>
          <w:b/>
          <w:sz w:val="24"/>
          <w:szCs w:val="26"/>
        </w:rPr>
        <w:t>Calendrier prévisionnel (démarrage avant la fin d’année 2020)</w:t>
      </w:r>
      <w:r w:rsidR="00C91E53">
        <w:rPr>
          <w:rFonts w:ascii="Calibri" w:hAnsi="Calibri"/>
          <w:b/>
          <w:sz w:val="24"/>
          <w:szCs w:val="26"/>
        </w:rPr>
        <w:t> </w:t>
      </w:r>
      <w:r w:rsidR="00C91E53">
        <w:rPr>
          <w:rFonts w:ascii="Calibri" w:hAnsi="Calibri"/>
          <w:sz w:val="24"/>
          <w:szCs w:val="26"/>
        </w:rPr>
        <w:t>:</w:t>
      </w:r>
      <w:r w:rsidR="00C91E53" w:rsidRPr="00C91E53">
        <w:rPr>
          <w:rFonts w:ascii="Calibri" w:hAnsi="Calibri"/>
          <w:sz w:val="24"/>
          <w:szCs w:val="26"/>
        </w:rPr>
        <w:t xml:space="preserve"> </w:t>
      </w:r>
      <w:r w:rsidR="00C91E53">
        <w:rPr>
          <w:rFonts w:ascii="Calibri" w:hAnsi="Calibri"/>
          <w:sz w:val="24"/>
          <w:szCs w:val="26"/>
        </w:rPr>
        <w:t>…………………………………………………</w:t>
      </w:r>
    </w:p>
    <w:p w:rsidR="000E2357" w:rsidRDefault="000E2357" w:rsidP="000E2357">
      <w:pPr>
        <w:pStyle w:val="Standard"/>
        <w:tabs>
          <w:tab w:val="left" w:pos="426"/>
        </w:tabs>
        <w:spacing w:before="170" w:line="276" w:lineRule="auto"/>
        <w:jc w:val="both"/>
      </w:pPr>
      <w:r>
        <w:rPr>
          <w:rFonts w:ascii="Calibri" w:hAnsi="Calibri"/>
          <w:sz w:val="24"/>
          <w:szCs w:val="26"/>
        </w:rPr>
        <w:t>……………………………………</w:t>
      </w:r>
      <w:r w:rsidR="00C91E53">
        <w:rPr>
          <w:rFonts w:ascii="Calibri" w:hAnsi="Calibri"/>
          <w:sz w:val="24"/>
          <w:szCs w:val="26"/>
        </w:rPr>
        <w:t>……………………………………………………………………………………..………………………….</w:t>
      </w:r>
    </w:p>
    <w:p w:rsidR="00C91E53"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w:t>
      </w:r>
    </w:p>
    <w:p w:rsidR="000E2357" w:rsidRDefault="00C91E53"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Lieu de réalisation : ……………………………………………………………………………………………………………………..</w:t>
      </w:r>
    </w:p>
    <w:p w:rsidR="000E2357" w:rsidRDefault="000E2357" w:rsidP="000E2357">
      <w:pPr>
        <w:pStyle w:val="Standard"/>
        <w:tabs>
          <w:tab w:val="left" w:pos="426"/>
        </w:tabs>
        <w:spacing w:before="170" w:line="276" w:lineRule="auto"/>
        <w:jc w:val="both"/>
        <w:rPr>
          <w:rFonts w:ascii="Calibri" w:hAnsi="Calibri"/>
          <w:b/>
          <w:bCs/>
          <w:sz w:val="24"/>
          <w:szCs w:val="26"/>
          <w:u w:val="single"/>
        </w:rPr>
      </w:pPr>
    </w:p>
    <w:p w:rsidR="000E2357" w:rsidRDefault="000E2357" w:rsidP="000E2357">
      <w:pPr>
        <w:pStyle w:val="Standard"/>
        <w:tabs>
          <w:tab w:val="left" w:pos="426"/>
        </w:tabs>
        <w:spacing w:before="170" w:line="276" w:lineRule="auto"/>
        <w:jc w:val="both"/>
      </w:pPr>
      <w:r>
        <w:rPr>
          <w:rFonts w:ascii="Calibri" w:hAnsi="Calibri"/>
          <w:b/>
          <w:bCs/>
          <w:sz w:val="24"/>
          <w:szCs w:val="26"/>
          <w:u w:val="single"/>
        </w:rPr>
        <w:t xml:space="preserve">Ressources et Moyens humains </w:t>
      </w:r>
      <w:r w:rsidR="00666526">
        <w:rPr>
          <w:rFonts w:ascii="Calibri" w:hAnsi="Calibri"/>
          <w:b/>
          <w:bCs/>
          <w:sz w:val="24"/>
          <w:szCs w:val="26"/>
          <w:u w:val="single"/>
        </w:rPr>
        <w:t xml:space="preserve">utilisés </w:t>
      </w:r>
      <w:r w:rsidR="00666526">
        <w:rPr>
          <w:rFonts w:ascii="Calibri" w:hAnsi="Calibri"/>
          <w:b/>
          <w:bCs/>
          <w:sz w:val="24"/>
          <w:szCs w:val="26"/>
        </w:rPr>
        <w:t>:</w:t>
      </w:r>
    </w:p>
    <w:p w:rsidR="000E2357" w:rsidRDefault="00666526"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Équipements</w:t>
      </w:r>
      <w:r w:rsidR="000E2357">
        <w:rPr>
          <w:rFonts w:ascii="Calibri" w:hAnsi="Calibri"/>
          <w:b/>
          <w:bCs/>
          <w:sz w:val="24"/>
          <w:szCs w:val="26"/>
        </w:rPr>
        <w:t>, matériels, locaux: ……………………………………………………………………………………</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r w:rsidR="00666526">
        <w:rPr>
          <w:rFonts w:ascii="Calibri" w:hAnsi="Calibri"/>
          <w:b/>
          <w:bCs/>
          <w:sz w:val="24"/>
          <w:szCs w:val="26"/>
        </w:rPr>
        <w:t>.</w:t>
      </w:r>
    </w:p>
    <w:p w:rsidR="00C91E53" w:rsidRDefault="00666526"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Moyens</w:t>
      </w:r>
      <w:r w:rsidR="000E2357">
        <w:rPr>
          <w:rFonts w:ascii="Calibri" w:hAnsi="Calibri"/>
          <w:b/>
          <w:bCs/>
          <w:sz w:val="24"/>
          <w:szCs w:val="26"/>
        </w:rPr>
        <w:t xml:space="preserve"> humains internes en ETP (profil </w:t>
      </w:r>
      <w:r>
        <w:rPr>
          <w:rFonts w:ascii="Calibri" w:hAnsi="Calibri"/>
          <w:b/>
          <w:bCs/>
          <w:sz w:val="24"/>
          <w:szCs w:val="26"/>
        </w:rPr>
        <w:t xml:space="preserve">des professionnels (ex ; psychologue, éducateur APA,…) </w:t>
      </w:r>
      <w:r w:rsidR="000E2357">
        <w:rPr>
          <w:rFonts w:ascii="Calibri" w:hAnsi="Calibri"/>
          <w:b/>
          <w:bCs/>
          <w:sz w:val="24"/>
          <w:szCs w:val="26"/>
        </w:rPr>
        <w:t xml:space="preserve">et diplômes des participants)  : </w:t>
      </w:r>
      <w:r w:rsidR="00C91E53">
        <w:rPr>
          <w:rFonts w:ascii="Calibri" w:hAnsi="Calibri"/>
          <w:b/>
          <w:bCs/>
          <w:sz w:val="24"/>
          <w:szCs w:val="26"/>
        </w:rPr>
        <w:t>……………………………………</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r w:rsidR="00C91E53">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C91E53" w:rsidRDefault="00666526"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Moyens</w:t>
      </w:r>
      <w:r w:rsidR="000E2357">
        <w:rPr>
          <w:rFonts w:ascii="Calibri" w:hAnsi="Calibri"/>
          <w:b/>
          <w:bCs/>
          <w:sz w:val="24"/>
          <w:szCs w:val="26"/>
        </w:rPr>
        <w:t xml:space="preserve"> humains externes en ETP </w:t>
      </w:r>
      <w:r>
        <w:rPr>
          <w:rFonts w:ascii="Calibri" w:hAnsi="Calibri"/>
          <w:b/>
          <w:bCs/>
          <w:sz w:val="24"/>
          <w:szCs w:val="26"/>
        </w:rPr>
        <w:t>(profil des professionnels (ex ; psychologue, éducateur APA,…) et diplômes des participants</w:t>
      </w:r>
      <w:r w:rsidR="000E2357">
        <w:rPr>
          <w:rFonts w:ascii="Calibri" w:hAnsi="Calibri"/>
          <w:b/>
          <w:bCs/>
          <w:sz w:val="24"/>
          <w:szCs w:val="26"/>
        </w:rPr>
        <w:t xml:space="preserve">)   : </w:t>
      </w:r>
      <w:r w:rsidR="00C91E53">
        <w:rPr>
          <w:rFonts w:ascii="Calibri" w:hAnsi="Calibri"/>
          <w:b/>
          <w:bCs/>
          <w:sz w:val="24"/>
          <w:szCs w:val="26"/>
        </w:rPr>
        <w:t>…………………………………</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r w:rsidR="00C91E53">
        <w:rPr>
          <w:rFonts w:ascii="Calibri" w:hAnsi="Calibri"/>
          <w:b/>
          <w:bCs/>
          <w:sz w:val="24"/>
          <w:szCs w:val="26"/>
        </w:rPr>
        <w:t>…………………</w:t>
      </w:r>
      <w:r w:rsidR="00666526">
        <w:rPr>
          <w:rFonts w:ascii="Calibri" w:hAnsi="Calibri"/>
          <w:b/>
          <w:bCs/>
          <w:sz w:val="24"/>
          <w:szCs w:val="26"/>
        </w:rPr>
        <w:t>……</w:t>
      </w:r>
    </w:p>
    <w:p w:rsidR="00C91E53" w:rsidRDefault="00C91E53" w:rsidP="00C91E53">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r w:rsidR="00666526">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u w:val="single"/>
        </w:rPr>
      </w:pPr>
    </w:p>
    <w:p w:rsidR="000E2357" w:rsidRDefault="000E2357" w:rsidP="000E2357">
      <w:pPr>
        <w:pStyle w:val="Standard"/>
        <w:tabs>
          <w:tab w:val="left" w:pos="426"/>
        </w:tabs>
        <w:spacing w:before="170" w:line="276" w:lineRule="auto"/>
        <w:jc w:val="both"/>
      </w:pPr>
      <w:r>
        <w:rPr>
          <w:rFonts w:ascii="Calibri" w:hAnsi="Calibri"/>
          <w:b/>
          <w:bCs/>
          <w:sz w:val="24"/>
          <w:szCs w:val="26"/>
          <w:u w:val="single"/>
        </w:rPr>
        <w:t>Partenaires / contributeurs </w:t>
      </w:r>
      <w:r>
        <w:rPr>
          <w:rFonts w:ascii="Calibri" w:hAnsi="Calibri"/>
          <w:b/>
          <w:bCs/>
          <w:sz w:val="24"/>
          <w:szCs w:val="26"/>
        </w:rPr>
        <w:t>:</w:t>
      </w:r>
    </w:p>
    <w:p w:rsidR="000E2357" w:rsidRDefault="000E2357" w:rsidP="000E2357">
      <w:pPr>
        <w:pStyle w:val="Standard"/>
        <w:tabs>
          <w:tab w:val="left" w:pos="426"/>
        </w:tabs>
        <w:spacing w:before="170" w:line="276" w:lineRule="auto"/>
        <w:jc w:val="both"/>
      </w:pPr>
      <w:proofErr w:type="gramStart"/>
      <w:r>
        <w:rPr>
          <w:rFonts w:ascii="Calibri" w:hAnsi="Calibri"/>
          <w:b/>
          <w:bCs/>
          <w:sz w:val="24"/>
          <w:szCs w:val="26"/>
        </w:rPr>
        <w:t>autres</w:t>
      </w:r>
      <w:proofErr w:type="gramEnd"/>
      <w:r>
        <w:rPr>
          <w:rFonts w:ascii="Calibri" w:hAnsi="Calibri"/>
          <w:b/>
          <w:bCs/>
          <w:sz w:val="24"/>
          <w:szCs w:val="26"/>
        </w:rPr>
        <w:t xml:space="preserve"> établissements, partenaires en cas d'action inter-établissements </w:t>
      </w:r>
      <w:r>
        <w:rPr>
          <w:rFonts w:ascii="Calibri" w:hAnsi="Calibri"/>
          <w:bCs/>
          <w:sz w:val="24"/>
          <w:szCs w:val="26"/>
        </w:rPr>
        <w:t>(joindre les lettres d’accord) </w:t>
      </w:r>
      <w:r>
        <w:rPr>
          <w:rFonts w:ascii="Calibri" w:hAnsi="Calibri"/>
          <w:b/>
          <w:bCs/>
          <w:sz w:val="24"/>
          <w:szCs w:val="26"/>
        </w:rPr>
        <w:t>:</w:t>
      </w:r>
      <w:r>
        <w:t xml:space="preserve"> </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C91E53" w:rsidRDefault="00C91E53">
      <w:pPr>
        <w:keepNext w:val="0"/>
        <w:widowControl/>
        <w:shd w:val="clear" w:color="auto" w:fill="auto"/>
        <w:suppressAutoHyphens w:val="0"/>
        <w:rPr>
          <w:rFonts w:ascii="Calibri" w:hAnsi="Calibri"/>
          <w:b/>
          <w:bCs/>
          <w:kern w:val="3"/>
          <w:sz w:val="24"/>
          <w:szCs w:val="26"/>
        </w:rPr>
      </w:pPr>
      <w:r>
        <w:rPr>
          <w:rFonts w:ascii="Calibri" w:hAnsi="Calibri"/>
          <w:b/>
          <w:bCs/>
          <w:sz w:val="24"/>
          <w:szCs w:val="26"/>
        </w:rPr>
        <w:br w:type="page"/>
      </w:r>
    </w:p>
    <w:p w:rsidR="000E2357" w:rsidRDefault="00666526" w:rsidP="000E2357">
      <w:pPr>
        <w:pStyle w:val="Standard"/>
        <w:tabs>
          <w:tab w:val="left" w:pos="426"/>
        </w:tabs>
        <w:spacing w:before="170" w:line="276" w:lineRule="auto"/>
        <w:jc w:val="both"/>
        <w:rPr>
          <w:rFonts w:ascii="Calibri" w:hAnsi="Calibri"/>
          <w:sz w:val="24"/>
          <w:szCs w:val="26"/>
        </w:rPr>
      </w:pPr>
      <w:r>
        <w:rPr>
          <w:rFonts w:ascii="Calibri" w:hAnsi="Calibri"/>
          <w:b/>
          <w:bCs/>
          <w:sz w:val="24"/>
          <w:szCs w:val="26"/>
        </w:rPr>
        <w:t>P</w:t>
      </w:r>
      <w:r w:rsidR="000E2357">
        <w:rPr>
          <w:rFonts w:ascii="Calibri" w:hAnsi="Calibri"/>
          <w:b/>
          <w:bCs/>
          <w:sz w:val="24"/>
          <w:szCs w:val="26"/>
        </w:rPr>
        <w:t xml:space="preserve">artenaires, acteurs </w:t>
      </w:r>
      <w:r>
        <w:rPr>
          <w:rFonts w:ascii="Calibri" w:hAnsi="Calibri"/>
          <w:sz w:val="24"/>
          <w:szCs w:val="26"/>
        </w:rPr>
        <w:t>(ex</w:t>
      </w:r>
      <w:r w:rsidR="000E2357">
        <w:rPr>
          <w:rFonts w:ascii="Calibri" w:hAnsi="Calibri"/>
          <w:sz w:val="24"/>
          <w:szCs w:val="26"/>
        </w:rPr>
        <w:t xml:space="preserve"> : intervenants, prestataires extérieurs) : </w:t>
      </w:r>
      <w:r>
        <w:rPr>
          <w:rFonts w:ascii="Calibri" w:hAnsi="Calibri"/>
          <w:sz w:val="24"/>
          <w:szCs w:val="26"/>
        </w:rPr>
        <w:t>……………………………………………………</w:t>
      </w:r>
    </w:p>
    <w:p w:rsidR="00666526" w:rsidRDefault="00666526" w:rsidP="00666526">
      <w:pPr>
        <w:pStyle w:val="Standard"/>
        <w:tabs>
          <w:tab w:val="left" w:pos="426"/>
        </w:tabs>
        <w:spacing w:line="276" w:lineRule="auto"/>
        <w:jc w:val="both"/>
        <w:rPr>
          <w:rFonts w:ascii="Calibri" w:hAnsi="Calibri"/>
          <w:sz w:val="24"/>
          <w:szCs w:val="26"/>
        </w:rPr>
      </w:pPr>
      <w:r>
        <w:rPr>
          <w:rFonts w:ascii="Calibri" w:hAnsi="Calibri"/>
          <w:sz w:val="24"/>
          <w:szCs w:val="26"/>
        </w:rPr>
        <w:t>……………………………………………………………………………………………………………………………………………………………………………………………………………………………………………………………………………………………………………………</w:t>
      </w:r>
    </w:p>
    <w:p w:rsidR="00666526" w:rsidRPr="00666526" w:rsidRDefault="00666526" w:rsidP="00666526">
      <w:pPr>
        <w:pStyle w:val="Standard"/>
        <w:tabs>
          <w:tab w:val="left" w:pos="426"/>
        </w:tabs>
        <w:spacing w:line="276" w:lineRule="auto"/>
        <w:jc w:val="both"/>
        <w:rPr>
          <w:rFonts w:ascii="Calibri" w:hAnsi="Calibri"/>
          <w:sz w:val="24"/>
          <w:szCs w:val="26"/>
        </w:rPr>
      </w:pPr>
    </w:p>
    <w:p w:rsidR="000E2357" w:rsidRDefault="00666526" w:rsidP="00666526">
      <w:pPr>
        <w:pStyle w:val="Standard"/>
        <w:tabs>
          <w:tab w:val="left" w:pos="426"/>
        </w:tabs>
        <w:spacing w:line="276" w:lineRule="auto"/>
        <w:jc w:val="both"/>
        <w:rPr>
          <w:rFonts w:ascii="Calibri" w:hAnsi="Calibri"/>
          <w:b/>
          <w:bCs/>
          <w:sz w:val="24"/>
          <w:szCs w:val="26"/>
        </w:rPr>
      </w:pPr>
      <w:r>
        <w:rPr>
          <w:rFonts w:ascii="Calibri" w:hAnsi="Calibri"/>
          <w:b/>
          <w:bCs/>
          <w:sz w:val="24"/>
          <w:szCs w:val="26"/>
        </w:rPr>
        <w:t>P</w:t>
      </w:r>
      <w:r w:rsidR="000E2357">
        <w:rPr>
          <w:rFonts w:ascii="Calibri" w:hAnsi="Calibri"/>
          <w:b/>
          <w:bCs/>
          <w:sz w:val="24"/>
          <w:szCs w:val="26"/>
        </w:rPr>
        <w:t xml:space="preserve">artenaires ressources </w:t>
      </w:r>
      <w:r>
        <w:rPr>
          <w:rFonts w:ascii="Calibri" w:hAnsi="Calibri"/>
          <w:sz w:val="24"/>
          <w:szCs w:val="26"/>
        </w:rPr>
        <w:t>(ex</w:t>
      </w:r>
      <w:r w:rsidR="000E2357">
        <w:rPr>
          <w:rFonts w:ascii="Calibri" w:hAnsi="Calibri"/>
          <w:sz w:val="24"/>
          <w:szCs w:val="26"/>
        </w:rPr>
        <w:t xml:space="preserve"> : SSIAD, SAAD, CCAS, Conseil départemental, communauté de communes, résidences autonomies, ….) : </w:t>
      </w:r>
      <w:r>
        <w:rPr>
          <w:rFonts w:ascii="Calibri" w:hAnsi="Calibri"/>
          <w:b/>
          <w:bCs/>
          <w:sz w:val="24"/>
          <w:szCs w:val="26"/>
        </w:rPr>
        <w:t>………………………………………………………………………...............</w:t>
      </w:r>
    </w:p>
    <w:p w:rsidR="00666526" w:rsidRDefault="00666526" w:rsidP="00666526">
      <w:pPr>
        <w:pStyle w:val="Standard"/>
        <w:tabs>
          <w:tab w:val="left" w:pos="426"/>
        </w:tabs>
        <w:spacing w:line="276" w:lineRule="auto"/>
        <w:jc w:val="both"/>
      </w:pPr>
      <w:r>
        <w:rPr>
          <w:rFonts w:ascii="Calibri" w:hAnsi="Calibri"/>
          <w:b/>
          <w:bCs/>
          <w:sz w:val="24"/>
          <w:szCs w:val="26"/>
        </w:rPr>
        <w:t>………………………………………………………………………………………………………………………………………………………………………………………………………………………………………………………………………………………………………….</w:t>
      </w:r>
    </w:p>
    <w:p w:rsidR="00666526" w:rsidRPr="00666526" w:rsidRDefault="00666526" w:rsidP="00666526">
      <w:pPr>
        <w:pStyle w:val="Standard"/>
        <w:tabs>
          <w:tab w:val="left" w:pos="426"/>
        </w:tabs>
        <w:spacing w:line="276" w:lineRule="auto"/>
        <w:jc w:val="both"/>
      </w:pPr>
    </w:p>
    <w:p w:rsidR="000E2357" w:rsidRDefault="00666526" w:rsidP="00666526">
      <w:pPr>
        <w:pStyle w:val="Standard"/>
        <w:tabs>
          <w:tab w:val="left" w:pos="426"/>
        </w:tabs>
        <w:spacing w:line="276" w:lineRule="auto"/>
        <w:jc w:val="both"/>
        <w:rPr>
          <w:rFonts w:ascii="Calibri" w:hAnsi="Calibri"/>
          <w:b/>
          <w:bCs/>
          <w:sz w:val="24"/>
          <w:szCs w:val="26"/>
        </w:rPr>
      </w:pPr>
      <w:r>
        <w:rPr>
          <w:rFonts w:ascii="Calibri" w:hAnsi="Calibri"/>
          <w:b/>
          <w:bCs/>
          <w:sz w:val="24"/>
          <w:szCs w:val="26"/>
        </w:rPr>
        <w:t>P</w:t>
      </w:r>
      <w:r w:rsidR="000E2357">
        <w:rPr>
          <w:rFonts w:ascii="Calibri" w:hAnsi="Calibri"/>
          <w:b/>
          <w:bCs/>
          <w:sz w:val="24"/>
          <w:szCs w:val="26"/>
        </w:rPr>
        <w:t xml:space="preserve">artenaires informés </w:t>
      </w:r>
      <w:r>
        <w:rPr>
          <w:rFonts w:ascii="Calibri" w:hAnsi="Calibri"/>
          <w:sz w:val="24"/>
          <w:szCs w:val="26"/>
        </w:rPr>
        <w:t>(ex</w:t>
      </w:r>
      <w:r w:rsidR="000E2357">
        <w:rPr>
          <w:rFonts w:ascii="Calibri" w:hAnsi="Calibri"/>
          <w:sz w:val="24"/>
          <w:szCs w:val="26"/>
        </w:rPr>
        <w:t xml:space="preserve"> : partenaires locaux) : </w:t>
      </w:r>
      <w:r>
        <w:rPr>
          <w:rFonts w:ascii="Calibri" w:hAnsi="Calibri"/>
          <w:b/>
          <w:bCs/>
          <w:sz w:val="24"/>
          <w:szCs w:val="26"/>
        </w:rPr>
        <w:t>…………………………………………………………………………..</w:t>
      </w:r>
    </w:p>
    <w:p w:rsidR="00666526" w:rsidRDefault="00666526" w:rsidP="00666526">
      <w:pPr>
        <w:pStyle w:val="Standard"/>
        <w:tabs>
          <w:tab w:val="left" w:pos="426"/>
        </w:tabs>
        <w:spacing w:line="276" w:lineRule="auto"/>
        <w:jc w:val="both"/>
      </w:pPr>
      <w:r>
        <w:rPr>
          <w:rFonts w:ascii="Calibri" w:hAnsi="Calibri"/>
          <w:b/>
          <w:bCs/>
          <w:sz w:val="24"/>
          <w:szCs w:val="26"/>
        </w:rPr>
        <w:t>………………………………………………………………………………………………………………………………………………………………………………………………………………………………………………………………………………………………………….</w:t>
      </w:r>
    </w:p>
    <w:p w:rsidR="00666526" w:rsidRDefault="00666526" w:rsidP="000E2357">
      <w:pPr>
        <w:pStyle w:val="Standard"/>
        <w:tabs>
          <w:tab w:val="left" w:pos="426"/>
        </w:tabs>
        <w:spacing w:before="170" w:line="276" w:lineRule="auto"/>
        <w:jc w:val="both"/>
        <w:rPr>
          <w:rFonts w:ascii="Calibri" w:hAnsi="Calibri"/>
          <w:b/>
          <w:bCs/>
          <w:sz w:val="24"/>
          <w:szCs w:val="26"/>
        </w:rPr>
      </w:pPr>
    </w:p>
    <w:p w:rsidR="000E2357" w:rsidRDefault="000E2357" w:rsidP="000E2357">
      <w:pPr>
        <w:pStyle w:val="Standard"/>
        <w:tabs>
          <w:tab w:val="left" w:pos="426"/>
        </w:tabs>
        <w:spacing w:before="170" w:line="276" w:lineRule="auto"/>
        <w:jc w:val="both"/>
      </w:pPr>
      <w:r>
        <w:rPr>
          <w:rFonts w:ascii="Calibri" w:hAnsi="Calibri"/>
          <w:b/>
          <w:bCs/>
          <w:sz w:val="24"/>
          <w:szCs w:val="26"/>
        </w:rPr>
        <w:t xml:space="preserve">Coût et financement de l'action : </w:t>
      </w:r>
      <w:r>
        <w:rPr>
          <w:rFonts w:ascii="Calibri" w:hAnsi="Calibri"/>
          <w:sz w:val="24"/>
          <w:szCs w:val="26"/>
        </w:rPr>
        <w:t>(coût total de l'action en € en faisant apparaître les différents financeurs et le montant de leur contribution)</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En cas d'action mixte, c'est-à-dire à destination des résidents d'EHPAD et ouverte aux personnes âgées vivant à domicile, le montant de l'action devra être proratisé selon la catégorie de population concernée.</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Coût total du projet : …………………………………………………………………………………………………………………….</w:t>
      </w:r>
    </w:p>
    <w:p w:rsidR="000E2357" w:rsidRDefault="000E2357" w:rsidP="000E2357">
      <w:pPr>
        <w:pStyle w:val="Standard"/>
        <w:tabs>
          <w:tab w:val="left" w:pos="426"/>
        </w:tabs>
        <w:spacing w:before="170" w:line="276" w:lineRule="auto"/>
        <w:jc w:val="both"/>
      </w:pPr>
      <w:r>
        <w:rPr>
          <w:rFonts w:ascii="Calibri" w:hAnsi="Calibri"/>
          <w:sz w:val="24"/>
          <w:szCs w:val="26"/>
        </w:rPr>
        <w:tab/>
      </w:r>
      <w:proofErr w:type="gramStart"/>
      <w:r>
        <w:rPr>
          <w:rFonts w:ascii="Calibri" w:hAnsi="Calibri"/>
          <w:sz w:val="24"/>
          <w:szCs w:val="26"/>
        </w:rPr>
        <w:t>à</w:t>
      </w:r>
      <w:proofErr w:type="gramEnd"/>
      <w:r>
        <w:rPr>
          <w:rFonts w:ascii="Calibri" w:hAnsi="Calibri"/>
          <w:sz w:val="24"/>
          <w:szCs w:val="26"/>
        </w:rPr>
        <w:t xml:space="preserve"> destination des résidents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ab/>
      </w:r>
      <w:proofErr w:type="gramStart"/>
      <w:r>
        <w:rPr>
          <w:rFonts w:ascii="Calibri" w:hAnsi="Calibri"/>
          <w:sz w:val="24"/>
          <w:szCs w:val="26"/>
        </w:rPr>
        <w:t>à</w:t>
      </w:r>
      <w:proofErr w:type="gramEnd"/>
      <w:r>
        <w:rPr>
          <w:rFonts w:ascii="Calibri" w:hAnsi="Calibri"/>
          <w:sz w:val="24"/>
          <w:szCs w:val="26"/>
        </w:rPr>
        <w:t xml:space="preserve"> destination des personnes âgées vivant à domicile :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Montant de l'aide financière demandée à l'ARS/CFPPA 48 :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Part d'</w:t>
      </w:r>
      <w:proofErr w:type="spellStart"/>
      <w:r>
        <w:rPr>
          <w:rFonts w:ascii="Calibri" w:hAnsi="Calibri"/>
          <w:sz w:val="24"/>
          <w:szCs w:val="26"/>
        </w:rPr>
        <w:t>auto-financement</w:t>
      </w:r>
      <w:proofErr w:type="spellEnd"/>
      <w:r>
        <w:rPr>
          <w:rFonts w:ascii="Calibri" w:hAnsi="Calibri"/>
          <w:sz w:val="24"/>
          <w:szCs w:val="26"/>
        </w:rPr>
        <w:t> :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Part de co-financement : ……………………………………………………………………………………………………………..</w:t>
      </w:r>
    </w:p>
    <w:p w:rsidR="000E2357" w:rsidRDefault="000E2357" w:rsidP="000E2357">
      <w:pPr>
        <w:pStyle w:val="Standard"/>
        <w:tabs>
          <w:tab w:val="left" w:pos="426"/>
        </w:tabs>
        <w:spacing w:before="170" w:line="276" w:lineRule="auto"/>
        <w:jc w:val="both"/>
        <w:rPr>
          <w:rFonts w:ascii="Calibri" w:hAnsi="Calibri"/>
          <w:sz w:val="24"/>
          <w:szCs w:val="26"/>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0E2357" w:rsidRPr="00A354B2" w:rsidRDefault="00666526" w:rsidP="00A354B2">
      <w:pPr>
        <w:pStyle w:val="Standard"/>
        <w:tabs>
          <w:tab w:val="left" w:pos="426"/>
        </w:tabs>
        <w:spacing w:before="170" w:line="276" w:lineRule="auto"/>
        <w:jc w:val="both"/>
      </w:pPr>
      <w:r>
        <w:rPr>
          <w:rFonts w:ascii="Calibri" w:hAnsi="Calibri"/>
          <w:b/>
          <w:sz w:val="24"/>
          <w:szCs w:val="26"/>
          <w:u w:val="single"/>
        </w:rPr>
        <w:t>Evaluation et suites</w:t>
      </w:r>
    </w:p>
    <w:p w:rsidR="00666526" w:rsidRDefault="00666526" w:rsidP="000E2357">
      <w:pPr>
        <w:jc w:val="both"/>
        <w:rPr>
          <w:b/>
        </w:rPr>
      </w:pPr>
    </w:p>
    <w:tbl>
      <w:tblPr>
        <w:tblStyle w:val="Grilledutableau"/>
        <w:tblW w:w="0" w:type="auto"/>
        <w:tblLook w:val="04A0" w:firstRow="1" w:lastRow="0" w:firstColumn="1" w:lastColumn="0" w:noHBand="0" w:noVBand="1"/>
      </w:tblPr>
      <w:tblGrid>
        <w:gridCol w:w="1951"/>
        <w:gridCol w:w="3260"/>
        <w:gridCol w:w="4567"/>
      </w:tblGrid>
      <w:tr w:rsidR="00666526" w:rsidTr="00A354B2">
        <w:trPr>
          <w:trHeight w:val="624"/>
        </w:trPr>
        <w:tc>
          <w:tcPr>
            <w:tcW w:w="1951" w:type="dxa"/>
          </w:tcPr>
          <w:p w:rsidR="00666526" w:rsidRPr="00D35B4F" w:rsidRDefault="00172B2D" w:rsidP="00A354B2">
            <w:pPr>
              <w:shd w:val="clear" w:color="auto" w:fill="auto"/>
              <w:jc w:val="center"/>
              <w:rPr>
                <w:rFonts w:asciiTheme="minorHAnsi" w:hAnsiTheme="minorHAnsi"/>
              </w:rPr>
            </w:pPr>
            <w:r w:rsidRPr="00D35B4F">
              <w:rPr>
                <w:rFonts w:asciiTheme="minorHAnsi" w:hAnsiTheme="minorHAnsi"/>
              </w:rPr>
              <w:t>Objectifs</w:t>
            </w:r>
          </w:p>
        </w:tc>
        <w:tc>
          <w:tcPr>
            <w:tcW w:w="3260" w:type="dxa"/>
          </w:tcPr>
          <w:p w:rsidR="00666526" w:rsidRPr="00D35B4F" w:rsidRDefault="00172B2D" w:rsidP="00A354B2">
            <w:pPr>
              <w:shd w:val="clear" w:color="auto" w:fill="auto"/>
              <w:jc w:val="center"/>
              <w:rPr>
                <w:rFonts w:asciiTheme="minorHAnsi" w:hAnsiTheme="minorHAnsi"/>
              </w:rPr>
            </w:pPr>
            <w:r w:rsidRPr="00D35B4F">
              <w:rPr>
                <w:rFonts w:asciiTheme="minorHAnsi" w:hAnsiTheme="minorHAnsi"/>
              </w:rPr>
              <w:t>Indicateurs (qualitatif / quantitatif)</w:t>
            </w:r>
          </w:p>
        </w:tc>
        <w:tc>
          <w:tcPr>
            <w:tcW w:w="4567" w:type="dxa"/>
          </w:tcPr>
          <w:p w:rsidR="00666526" w:rsidRPr="00D35B4F" w:rsidRDefault="00172B2D" w:rsidP="00A354B2">
            <w:pPr>
              <w:shd w:val="clear" w:color="auto" w:fill="auto"/>
              <w:jc w:val="center"/>
              <w:rPr>
                <w:rFonts w:asciiTheme="minorHAnsi" w:hAnsiTheme="minorHAnsi"/>
              </w:rPr>
            </w:pPr>
            <w:r w:rsidRPr="00D35B4F">
              <w:rPr>
                <w:rFonts w:asciiTheme="minorHAnsi" w:hAnsiTheme="minorHAnsi"/>
              </w:rPr>
              <w:t>Outils d’évaluation envisagés (questionnaires ; listing…)</w:t>
            </w:r>
          </w:p>
        </w:tc>
      </w:tr>
      <w:tr w:rsidR="00666526" w:rsidTr="00A354B2">
        <w:trPr>
          <w:trHeight w:val="624"/>
        </w:trPr>
        <w:tc>
          <w:tcPr>
            <w:tcW w:w="1951" w:type="dxa"/>
          </w:tcPr>
          <w:p w:rsidR="00666526" w:rsidRDefault="00666526" w:rsidP="00A354B2">
            <w:pPr>
              <w:shd w:val="clear" w:color="auto" w:fill="auto"/>
              <w:jc w:val="center"/>
              <w:rPr>
                <w:b/>
              </w:rPr>
            </w:pPr>
          </w:p>
        </w:tc>
        <w:tc>
          <w:tcPr>
            <w:tcW w:w="3260" w:type="dxa"/>
          </w:tcPr>
          <w:p w:rsidR="00666526" w:rsidRDefault="00666526" w:rsidP="00A354B2">
            <w:pPr>
              <w:shd w:val="clear" w:color="auto" w:fill="auto"/>
              <w:jc w:val="center"/>
              <w:rPr>
                <w:b/>
              </w:rPr>
            </w:pPr>
          </w:p>
        </w:tc>
        <w:tc>
          <w:tcPr>
            <w:tcW w:w="4567" w:type="dxa"/>
          </w:tcPr>
          <w:p w:rsidR="00666526" w:rsidRDefault="00666526" w:rsidP="00A354B2">
            <w:pPr>
              <w:shd w:val="clear" w:color="auto" w:fill="auto"/>
              <w:jc w:val="center"/>
              <w:rPr>
                <w:b/>
              </w:rPr>
            </w:pPr>
          </w:p>
        </w:tc>
      </w:tr>
      <w:tr w:rsidR="00666526" w:rsidTr="00A354B2">
        <w:trPr>
          <w:trHeight w:val="624"/>
        </w:trPr>
        <w:tc>
          <w:tcPr>
            <w:tcW w:w="1951" w:type="dxa"/>
          </w:tcPr>
          <w:p w:rsidR="00666526" w:rsidRDefault="00666526" w:rsidP="00A354B2">
            <w:pPr>
              <w:shd w:val="clear" w:color="auto" w:fill="auto"/>
              <w:jc w:val="center"/>
              <w:rPr>
                <w:b/>
              </w:rPr>
            </w:pPr>
          </w:p>
        </w:tc>
        <w:tc>
          <w:tcPr>
            <w:tcW w:w="3260" w:type="dxa"/>
          </w:tcPr>
          <w:p w:rsidR="00666526" w:rsidRDefault="00666526" w:rsidP="00A354B2">
            <w:pPr>
              <w:shd w:val="clear" w:color="auto" w:fill="auto"/>
              <w:jc w:val="center"/>
              <w:rPr>
                <w:b/>
              </w:rPr>
            </w:pPr>
          </w:p>
        </w:tc>
        <w:tc>
          <w:tcPr>
            <w:tcW w:w="4567" w:type="dxa"/>
          </w:tcPr>
          <w:p w:rsidR="00666526" w:rsidRDefault="00666526" w:rsidP="00A354B2">
            <w:pPr>
              <w:shd w:val="clear" w:color="auto" w:fill="auto"/>
              <w:jc w:val="center"/>
              <w:rPr>
                <w:b/>
              </w:rPr>
            </w:pPr>
          </w:p>
        </w:tc>
      </w:tr>
      <w:tr w:rsidR="00666526" w:rsidTr="00A354B2">
        <w:trPr>
          <w:trHeight w:val="624"/>
        </w:trPr>
        <w:tc>
          <w:tcPr>
            <w:tcW w:w="1951" w:type="dxa"/>
          </w:tcPr>
          <w:p w:rsidR="00666526" w:rsidRDefault="00666526" w:rsidP="00A354B2">
            <w:pPr>
              <w:shd w:val="clear" w:color="auto" w:fill="auto"/>
              <w:jc w:val="center"/>
              <w:rPr>
                <w:b/>
              </w:rPr>
            </w:pPr>
          </w:p>
        </w:tc>
        <w:tc>
          <w:tcPr>
            <w:tcW w:w="3260" w:type="dxa"/>
          </w:tcPr>
          <w:p w:rsidR="00666526" w:rsidRDefault="00666526" w:rsidP="00A354B2">
            <w:pPr>
              <w:shd w:val="clear" w:color="auto" w:fill="auto"/>
              <w:jc w:val="center"/>
              <w:rPr>
                <w:b/>
              </w:rPr>
            </w:pPr>
          </w:p>
        </w:tc>
        <w:tc>
          <w:tcPr>
            <w:tcW w:w="4567" w:type="dxa"/>
          </w:tcPr>
          <w:p w:rsidR="00666526" w:rsidRDefault="00666526" w:rsidP="00A354B2">
            <w:pPr>
              <w:shd w:val="clear" w:color="auto" w:fill="auto"/>
              <w:jc w:val="center"/>
              <w:rPr>
                <w:b/>
              </w:rPr>
            </w:pPr>
          </w:p>
        </w:tc>
      </w:tr>
    </w:tbl>
    <w:p w:rsidR="00666526" w:rsidRDefault="00666526" w:rsidP="000E2357">
      <w:pPr>
        <w:jc w:val="both"/>
        <w:rPr>
          <w:b/>
        </w:rPr>
      </w:pPr>
    </w:p>
    <w:p w:rsidR="00666526" w:rsidRDefault="00666526" w:rsidP="000E2357">
      <w:pPr>
        <w:jc w:val="both"/>
        <w:rPr>
          <w:b/>
        </w:rPr>
      </w:pPr>
    </w:p>
    <w:p w:rsidR="00666526" w:rsidRPr="0022485B" w:rsidRDefault="00A354B2" w:rsidP="000E2357">
      <w:pPr>
        <w:jc w:val="both"/>
      </w:pPr>
      <w:r w:rsidRPr="00A354B2">
        <w:rPr>
          <w:rFonts w:asciiTheme="minorHAnsi" w:hAnsiTheme="minorHAnsi"/>
          <w:b/>
          <w:sz w:val="24"/>
        </w:rPr>
        <w:t>Suites envisagées du pr</w:t>
      </w:r>
      <w:r w:rsidRPr="00DC3A31">
        <w:rPr>
          <w:rFonts w:asciiTheme="minorHAnsi" w:hAnsiTheme="minorHAnsi"/>
          <w:b/>
          <w:sz w:val="24"/>
        </w:rPr>
        <w:t>ojet </w:t>
      </w:r>
      <w:r w:rsidRPr="0022485B">
        <w:rPr>
          <w:rFonts w:asciiTheme="minorHAnsi" w:hAnsiTheme="minorHAnsi"/>
          <w:sz w:val="24"/>
        </w:rPr>
        <w:t>:……………………………………………………………………………</w:t>
      </w:r>
      <w:r w:rsidR="00DC3A31" w:rsidRPr="0022485B">
        <w:rPr>
          <w:rFonts w:asciiTheme="minorHAnsi" w:hAnsiTheme="minorHAnsi"/>
          <w:sz w:val="24"/>
        </w:rPr>
        <w:t>…………………………...</w:t>
      </w:r>
    </w:p>
    <w:p w:rsidR="00666526" w:rsidRPr="0022485B" w:rsidRDefault="00A354B2" w:rsidP="000E2357">
      <w:pPr>
        <w:jc w:val="both"/>
        <w:rPr>
          <w:rFonts w:ascii="Calibri" w:hAnsi="Calibri"/>
          <w:bCs/>
          <w:sz w:val="24"/>
          <w:szCs w:val="26"/>
        </w:rPr>
      </w:pPr>
      <w:r w:rsidRPr="0022485B">
        <w:rPr>
          <w:rFonts w:ascii="Calibri" w:hAnsi="Calibri"/>
          <w:bCs/>
          <w:sz w:val="24"/>
          <w:szCs w:val="26"/>
        </w:rPr>
        <w:t>…………………………………………………………………………………………………………………………………………………………………………………………………………………………………………………………………………………………………………</w:t>
      </w:r>
      <w:r w:rsidR="0022485B">
        <w:rPr>
          <w:rFonts w:ascii="Calibri" w:hAnsi="Calibri"/>
          <w:bCs/>
          <w:sz w:val="24"/>
          <w:szCs w:val="26"/>
        </w:rPr>
        <w:t>………….</w:t>
      </w:r>
    </w:p>
    <w:p w:rsidR="0022485B" w:rsidRPr="0022485B" w:rsidRDefault="00DC3A31" w:rsidP="000E2357">
      <w:pPr>
        <w:jc w:val="both"/>
        <w:rPr>
          <w:rFonts w:ascii="Calibri" w:hAnsi="Calibri"/>
          <w:bCs/>
          <w:sz w:val="24"/>
          <w:szCs w:val="26"/>
        </w:rPr>
      </w:pPr>
      <w:r w:rsidRPr="0022485B">
        <w:rPr>
          <w:rFonts w:ascii="Calibri" w:hAnsi="Calibri"/>
          <w:bCs/>
          <w:sz w:val="24"/>
          <w:szCs w:val="26"/>
        </w:rPr>
        <w:t>…………………………………………………………………………………………………………………………………………………………………………………………………………………………………………………………………………………………………………………………………………………………………………………………………………………………………………………………………………………………………………………………………………………………………………………………………………………………………………………………………………………………………………………………………………………………………………</w:t>
      </w:r>
      <w:r w:rsidR="0022485B">
        <w:rPr>
          <w:rFonts w:ascii="Calibri" w:hAnsi="Calibri"/>
          <w:bCs/>
          <w:sz w:val="24"/>
          <w:szCs w:val="26"/>
        </w:rPr>
        <w:t>………………………….</w:t>
      </w:r>
    </w:p>
    <w:p w:rsidR="000E2357" w:rsidRDefault="000E2357" w:rsidP="000E2357">
      <w:pPr>
        <w:jc w:val="both"/>
        <w:rPr>
          <w:sz w:val="12"/>
          <w:szCs w:val="12"/>
        </w:rPr>
      </w:pPr>
    </w:p>
    <w:p w:rsidR="000E2357" w:rsidRDefault="000E2357" w:rsidP="000E2357">
      <w:pPr>
        <w:ind w:left="-284"/>
        <w:jc w:val="both"/>
      </w:pPr>
    </w:p>
    <w:p w:rsidR="00DC3A31" w:rsidRDefault="00DC3A31" w:rsidP="000E2357">
      <w:pPr>
        <w:jc w:val="both"/>
      </w:pPr>
    </w:p>
    <w:p w:rsidR="00DC3A31" w:rsidRDefault="00DC3A31" w:rsidP="000E2357">
      <w:pPr>
        <w:jc w:val="both"/>
      </w:pPr>
    </w:p>
    <w:p w:rsidR="00DC3A31" w:rsidRDefault="00DC3A31" w:rsidP="000E2357">
      <w:pPr>
        <w:jc w:val="both"/>
      </w:pPr>
    </w:p>
    <w:p w:rsidR="00DC3A31" w:rsidRDefault="00DC3A31" w:rsidP="000E2357">
      <w:pPr>
        <w:jc w:val="both"/>
      </w:pPr>
    </w:p>
    <w:p w:rsidR="00DC3A31" w:rsidRPr="00DC3A31" w:rsidRDefault="00DC3A31" w:rsidP="00DC3A31"/>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DC3A31" w:rsidTr="00147E51">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DC3A31" w:rsidRDefault="00DC3A31" w:rsidP="00147E51">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BUDGET DE L’ACTION</w:t>
            </w:r>
          </w:p>
        </w:tc>
      </w:tr>
    </w:tbl>
    <w:p w:rsidR="00DC3A31" w:rsidRPr="00DC3A31" w:rsidRDefault="00DC3A31" w:rsidP="00DC3A31"/>
    <w:p w:rsidR="00DC3A31" w:rsidRDefault="00DC3A31" w:rsidP="00DC3A31">
      <w:pPr>
        <w:pStyle w:val="Standard"/>
        <w:tabs>
          <w:tab w:val="left" w:pos="426"/>
        </w:tabs>
        <w:spacing w:before="170" w:line="276" w:lineRule="auto"/>
        <w:jc w:val="both"/>
        <w:rPr>
          <w:rFonts w:ascii="Calibri" w:hAnsi="Calibri"/>
          <w:bCs/>
          <w:sz w:val="24"/>
          <w:szCs w:val="26"/>
        </w:rPr>
      </w:pPr>
      <w:r w:rsidRPr="00DC3A31">
        <w:rPr>
          <w:rFonts w:ascii="Calibri" w:hAnsi="Calibri"/>
          <w:bCs/>
          <w:sz w:val="24"/>
          <w:szCs w:val="26"/>
        </w:rPr>
        <w:t>Le candidat doit présenter un budget prévisionnel de l’action envisagée.</w:t>
      </w:r>
    </w:p>
    <w:p w:rsidR="00DC3A31" w:rsidRDefault="00DC3A31" w:rsidP="00DC3A31">
      <w:pPr>
        <w:pStyle w:val="Standard"/>
        <w:tabs>
          <w:tab w:val="left" w:pos="426"/>
        </w:tabs>
        <w:spacing w:before="170" w:line="276" w:lineRule="auto"/>
        <w:jc w:val="both"/>
        <w:rPr>
          <w:rFonts w:ascii="Calibri" w:hAnsi="Calibri"/>
          <w:bCs/>
          <w:sz w:val="24"/>
          <w:szCs w:val="26"/>
        </w:rPr>
      </w:pPr>
      <w:r>
        <w:rPr>
          <w:rFonts w:ascii="Calibri" w:hAnsi="Calibri"/>
          <w:bCs/>
          <w:sz w:val="24"/>
          <w:szCs w:val="26"/>
        </w:rPr>
        <w:t>Compléter le budget prévisionnel TTC joint au dossier de candidature, ainsi que les devis s’y référant.</w:t>
      </w:r>
    </w:p>
    <w:p w:rsidR="00DC3A31" w:rsidRPr="00DC3A31" w:rsidRDefault="00DC3A31" w:rsidP="00DC3A31">
      <w:pPr>
        <w:pStyle w:val="Standard"/>
        <w:tabs>
          <w:tab w:val="left" w:pos="426"/>
        </w:tabs>
        <w:spacing w:before="170" w:line="276" w:lineRule="auto"/>
        <w:jc w:val="both"/>
        <w:rPr>
          <w:rFonts w:ascii="Calibri" w:hAnsi="Calibri"/>
          <w:bCs/>
          <w:sz w:val="24"/>
          <w:szCs w:val="26"/>
        </w:rPr>
      </w:pPr>
      <w:r>
        <w:rPr>
          <w:rFonts w:ascii="Calibri" w:hAnsi="Calibri"/>
          <w:bCs/>
          <w:sz w:val="24"/>
          <w:szCs w:val="26"/>
        </w:rPr>
        <w:t>Les devis (achats et matériels, prestataires extérieurs,…) et le montage financier seront détaillés.</w:t>
      </w:r>
    </w:p>
    <w:p w:rsidR="00DC3A31" w:rsidRPr="00DC3A31" w:rsidRDefault="00DC3A31" w:rsidP="00DC3A31"/>
    <w:p w:rsidR="000E2357" w:rsidRPr="00DC3A31" w:rsidRDefault="000E2357" w:rsidP="00DC3A31"/>
    <w:p w:rsidR="000E2357" w:rsidRDefault="000E2357"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BUDGET PREVISIONNEL DE L'ACTION</w:t>
            </w:r>
          </w:p>
        </w:tc>
      </w:tr>
    </w:tbl>
    <w:p w:rsidR="000E2357" w:rsidRDefault="000E2357" w:rsidP="000E2357">
      <w:pPr>
        <w:pStyle w:val="Standard"/>
        <w:ind w:left="-142"/>
        <w:jc w:val="both"/>
        <w:rPr>
          <w:rFonts w:ascii="Univers, Arial" w:hAnsi="Univers, Arial" w:cs="Univers, Arial" w:hint="eastAsia"/>
          <w:szCs w:val="16"/>
        </w:rPr>
      </w:pPr>
    </w:p>
    <w:tbl>
      <w:tblPr>
        <w:tblW w:w="9478" w:type="dxa"/>
        <w:tblInd w:w="-30" w:type="dxa"/>
        <w:tblLayout w:type="fixed"/>
        <w:tblCellMar>
          <w:left w:w="10" w:type="dxa"/>
          <w:right w:w="10" w:type="dxa"/>
        </w:tblCellMar>
        <w:tblLook w:val="0000" w:firstRow="0" w:lastRow="0" w:firstColumn="0" w:lastColumn="0" w:noHBand="0" w:noVBand="0"/>
      </w:tblPr>
      <w:tblGrid>
        <w:gridCol w:w="3555"/>
        <w:gridCol w:w="1095"/>
        <w:gridCol w:w="3645"/>
        <w:gridCol w:w="1183"/>
      </w:tblGrid>
      <w:tr w:rsidR="000E2357" w:rsidTr="00666526">
        <w:trPr>
          <w:trHeight w:hRule="exact" w:val="554"/>
        </w:trPr>
        <w:tc>
          <w:tcPr>
            <w:tcW w:w="9478" w:type="dxa"/>
            <w:gridSpan w:val="4"/>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hd w:val="clear" w:color="auto" w:fill="CCCCCC"/>
              <w:jc w:val="both"/>
              <w:rPr>
                <w:rFonts w:ascii="Univers, Arial" w:hAnsi="Univers, Arial" w:cs="Univers, Arial" w:hint="eastAsia"/>
                <w:b/>
                <w:smallCaps/>
                <w:sz w:val="28"/>
              </w:rPr>
            </w:pPr>
            <w:r>
              <w:rPr>
                <w:rFonts w:ascii="Univers, Arial" w:hAnsi="Univers, Arial" w:cs="Univers, Arial"/>
                <w:b/>
                <w:smallCaps/>
                <w:sz w:val="28"/>
              </w:rPr>
              <w:t>Budget de l'action</w:t>
            </w:r>
          </w:p>
        </w:tc>
      </w:tr>
      <w:tr w:rsidR="000E2357" w:rsidTr="00666526">
        <w:trPr>
          <w:trHeight w:hRule="exact" w:val="578"/>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mallCaps/>
                <w:sz w:val="24"/>
              </w:rPr>
            </w:pPr>
            <w:r>
              <w:rPr>
                <w:rFonts w:ascii="Univers, Arial" w:hAnsi="Univers, Arial" w:cs="Univers, Arial"/>
                <w:b/>
                <w:smallCaps/>
                <w:sz w:val="24"/>
              </w:rPr>
              <w:t>Charges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mallCaps/>
                <w:sz w:val="24"/>
              </w:rPr>
            </w:pPr>
            <w:r>
              <w:rPr>
                <w:rFonts w:ascii="Univers, Arial" w:hAnsi="Univers, Arial" w:cs="Univers, Arial"/>
                <w:b/>
                <w:smallCaps/>
                <w:sz w:val="24"/>
              </w:rPr>
              <w:t>Montant</w:t>
            </w:r>
          </w:p>
          <w:p w:rsidR="000E2357" w:rsidRDefault="000E2357" w:rsidP="00666526">
            <w:pPr>
              <w:pStyle w:val="Standard"/>
              <w:jc w:val="both"/>
              <w:rPr>
                <w:rFonts w:ascii="Univers, Arial" w:hAnsi="Univers, Arial" w:cs="Univers, Arial" w:hint="eastAsia"/>
                <w:b/>
                <w:smallCaps/>
                <w:sz w:val="24"/>
              </w:rPr>
            </w:pPr>
            <w:r>
              <w:rPr>
                <w:rFonts w:ascii="Univers, Arial" w:hAnsi="Univers, Arial" w:cs="Univers, Arial"/>
                <w:b/>
                <w:smallCaps/>
                <w:sz w:val="24"/>
              </w:rPr>
              <w:t>en €</w:t>
            </w: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mallCaps/>
                <w:sz w:val="24"/>
              </w:rPr>
            </w:pPr>
            <w:r>
              <w:rPr>
                <w:rFonts w:ascii="Univers, Arial" w:hAnsi="Univers, Arial" w:cs="Univers, Arial"/>
                <w:b/>
                <w:smallCaps/>
                <w:sz w:val="24"/>
              </w:rPr>
              <w:t>Produits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mallCaps/>
                <w:sz w:val="24"/>
              </w:rPr>
            </w:pPr>
            <w:r>
              <w:rPr>
                <w:rFonts w:ascii="Univers, Arial" w:hAnsi="Univers, Arial" w:cs="Univers, Arial"/>
                <w:b/>
                <w:smallCaps/>
                <w:sz w:val="24"/>
              </w:rPr>
              <w:t>Montant</w:t>
            </w:r>
          </w:p>
        </w:tc>
      </w:tr>
      <w:tr w:rsidR="000E2357" w:rsidTr="00666526">
        <w:trPr>
          <w:trHeight w:val="395"/>
        </w:trPr>
        <w:tc>
          <w:tcPr>
            <w:tcW w:w="4650"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Charges directes</w:t>
            </w:r>
          </w:p>
        </w:tc>
        <w:tc>
          <w:tcPr>
            <w:tcW w:w="48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Ressources directes</w:t>
            </w:r>
          </w:p>
        </w:tc>
      </w:tr>
      <w:tr w:rsidR="000E2357" w:rsidTr="00666526">
        <w:trPr>
          <w:trHeight w:val="567"/>
        </w:trPr>
        <w:tc>
          <w:tcPr>
            <w:tcW w:w="3555"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60 - Achats</w:t>
            </w:r>
          </w:p>
        </w:tc>
        <w:tc>
          <w:tcPr>
            <w:tcW w:w="1095"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p w:rsidR="000E2357" w:rsidRDefault="000E2357" w:rsidP="00666526">
            <w:pPr>
              <w:pStyle w:val="Standard"/>
              <w:jc w:val="both"/>
              <w:rPr>
                <w:rFonts w:ascii="Univers, Arial" w:hAnsi="Univers, Arial" w:cs="Univers, Arial" w:hint="eastAsia"/>
                <w:b/>
              </w:rPr>
            </w:pPr>
          </w:p>
        </w:tc>
        <w:tc>
          <w:tcPr>
            <w:tcW w:w="3645"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70 – Rémunération des services</w:t>
            </w:r>
          </w:p>
        </w:tc>
        <w:tc>
          <w:tcPr>
            <w:tcW w:w="118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Prestations de services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Rémunération pour prestations de services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Achats matières et de fournitures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Participation des usagers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fournitures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r>
              <w:rPr>
                <w:rFonts w:ascii="Univers, Arial" w:hAnsi="Univers, Arial" w:cs="Univers, Arial"/>
              </w:rPr>
              <w:t>Autres (à préciser)</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567"/>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61 - Services externes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74- Subventions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Locations immobilières et mobilières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État: (précisez le(s) ministère(s)</w:t>
            </w:r>
          </w:p>
          <w:p w:rsidR="000E2357" w:rsidRDefault="000E2357" w:rsidP="00666526">
            <w:pPr>
              <w:pStyle w:val="Standard"/>
              <w:jc w:val="both"/>
              <w:rPr>
                <w:rFonts w:ascii="Univers, Arial" w:hAnsi="Univers, Arial" w:cs="Univers, Arial" w:hint="eastAsia"/>
                <w:sz w:val="24"/>
              </w:rPr>
            </w:pPr>
            <w:r>
              <w:rPr>
                <w:rFonts w:ascii="Univers, Arial" w:hAnsi="Univers, Arial" w:cs="Univers, Arial"/>
                <w:sz w:val="24"/>
              </w:rPr>
              <w:t>sollicité(s)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color w:val="FF0000"/>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Entretien et réparation</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r>
              <w:rPr>
                <w:rFonts w:ascii="Univers, Arial" w:hAnsi="Univers, Arial" w:cs="Univers, Arial"/>
              </w:rPr>
              <w:t>CNSA (à détailler)</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Assurance</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Région(s):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Documentation</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ARS :</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CFPPA :</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Communes(s) :</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bl>
    <w:p w:rsidR="000E2357" w:rsidRDefault="000E2357" w:rsidP="000E2357">
      <w:pPr>
        <w:jc w:val="both"/>
        <w:rPr>
          <w:vanish/>
        </w:rPr>
      </w:pPr>
    </w:p>
    <w:tbl>
      <w:tblPr>
        <w:tblW w:w="9464" w:type="dxa"/>
        <w:tblInd w:w="-16" w:type="dxa"/>
        <w:tblLayout w:type="fixed"/>
        <w:tblCellMar>
          <w:left w:w="10" w:type="dxa"/>
          <w:right w:w="10" w:type="dxa"/>
        </w:tblCellMar>
        <w:tblLook w:val="0000" w:firstRow="0" w:lastRow="0" w:firstColumn="0" w:lastColumn="0" w:noHBand="0" w:noVBand="0"/>
      </w:tblPr>
      <w:tblGrid>
        <w:gridCol w:w="3532"/>
        <w:gridCol w:w="1104"/>
        <w:gridCol w:w="3641"/>
        <w:gridCol w:w="1187"/>
      </w:tblGrid>
      <w:tr w:rsidR="000E2357" w:rsidTr="00666526">
        <w:trPr>
          <w:trHeight w:val="567"/>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62 - Autres services externes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-Organismes sociaux : (à détailler)</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Rémunérations intermédiaires et honoraires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Fonds européens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Publicités et publications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ASP (emplois aidés)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Déplacements et missions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établissements publics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Services bancaires, autres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Aides privées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445"/>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(à préciser)</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63 - Impôts et taxes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pPr>
            <w:r>
              <w:rPr>
                <w:rFonts w:ascii="Univers, Arial" w:hAnsi="Univers, Arial" w:cs="Univers, Arial"/>
              </w:rPr>
              <w:t>-</w:t>
            </w:r>
            <w:r>
              <w:rPr>
                <w:rFonts w:ascii="Univers, Arial" w:hAnsi="Univers, Arial" w:cs="Univers, Arial"/>
                <w:b/>
                <w:bCs/>
                <w:sz w:val="20"/>
                <w:szCs w:val="20"/>
              </w:rPr>
              <w:t>Autres produits de gestion courante</w:t>
            </w: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Impôts et taxes sur rémunération,</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Cotisations des adhérents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impôts et taxes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(à préciser)</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621"/>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64- Frais du personnel</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Rémunération des personnels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76 - Produits financiers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Charges sociales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charges de personnel</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567"/>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65- Autres charges de gestion</w:t>
            </w:r>
          </w:p>
          <w:p w:rsidR="000E2357" w:rsidRDefault="000E2357" w:rsidP="00666526">
            <w:pPr>
              <w:pStyle w:val="Standard"/>
              <w:jc w:val="both"/>
              <w:rPr>
                <w:rFonts w:ascii="Univers, Arial" w:hAnsi="Univers, Arial" w:cs="Univers, Arial" w:hint="eastAsia"/>
                <w:b/>
              </w:rPr>
            </w:pP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77 - Produits exceptionnels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567"/>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66- Charges financières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0 €</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67- Charges exceptionnelles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78 – Reprises</w:t>
            </w: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567"/>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Reprise sur amortissement</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68- Dotation aux amortissements</w:t>
            </w:r>
          </w:p>
          <w:p w:rsidR="000E2357" w:rsidRDefault="000E2357" w:rsidP="00666526">
            <w:pPr>
              <w:pStyle w:val="Standard"/>
              <w:jc w:val="both"/>
              <w:rPr>
                <w:rFonts w:ascii="Univers, Arial" w:hAnsi="Univers, Arial" w:cs="Univers, Arial" w:hint="eastAsia"/>
                <w:b/>
              </w:rPr>
            </w:pPr>
            <w:r>
              <w:rPr>
                <w:rFonts w:ascii="Univers, Arial" w:hAnsi="Univers, Arial" w:cs="Univers, Arial"/>
                <w:b/>
              </w:rPr>
              <w:t>et aux provisions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pPr>
            <w:r>
              <w:rPr>
                <w:rFonts w:ascii="Univers, Arial" w:hAnsi="Univers, Arial" w:cs="Univers, Arial"/>
              </w:rPr>
              <w:t>Reprise sur provision</w:t>
            </w: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CHARGES</w:t>
            </w:r>
          </w:p>
        </w:tc>
        <w:tc>
          <w:tcPr>
            <w:tcW w:w="1104"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0</w:t>
            </w:r>
          </w:p>
        </w:tc>
        <w:tc>
          <w:tcPr>
            <w:tcW w:w="3641"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 xml:space="preserve"> PRODUITS</w:t>
            </w:r>
          </w:p>
        </w:tc>
        <w:tc>
          <w:tcPr>
            <w:tcW w:w="118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0</w:t>
            </w:r>
          </w:p>
        </w:tc>
      </w:tr>
      <w:tr w:rsidR="000E2357" w:rsidTr="00666526">
        <w:trPr>
          <w:trHeight w:val="567"/>
        </w:trPr>
        <w:tc>
          <w:tcPr>
            <w:tcW w:w="4636"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CHARGES INDIRECTES</w:t>
            </w: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Charges fixes de fonctionnement</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Frais financiers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Autres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TOTAL DES CHARGES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TOTAL DES PRODUITS</w:t>
            </w: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567"/>
        </w:trPr>
        <w:tc>
          <w:tcPr>
            <w:tcW w:w="9464" w:type="dxa"/>
            <w:gridSpan w:val="4"/>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CONTRIBUTIONS VOLONTAIRES</w:t>
            </w: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86- Emplois des contributions</w:t>
            </w:r>
          </w:p>
          <w:p w:rsidR="000E2357" w:rsidRDefault="000E2357" w:rsidP="00666526">
            <w:pPr>
              <w:pStyle w:val="Standard"/>
              <w:jc w:val="both"/>
              <w:rPr>
                <w:rFonts w:ascii="Univers, Arial" w:hAnsi="Univers, Arial" w:cs="Univers, Arial" w:hint="eastAsia"/>
                <w:b/>
              </w:rPr>
            </w:pPr>
            <w:r>
              <w:rPr>
                <w:rFonts w:ascii="Univers, Arial" w:hAnsi="Univers, Arial" w:cs="Univers, Arial"/>
                <w:b/>
              </w:rPr>
              <w:t>volontaires en nature</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87 - Contributions volontaires</w:t>
            </w:r>
          </w:p>
          <w:p w:rsidR="000E2357" w:rsidRDefault="000E2357" w:rsidP="00666526">
            <w:pPr>
              <w:pStyle w:val="Standard"/>
              <w:jc w:val="both"/>
              <w:rPr>
                <w:rFonts w:ascii="Univers, Arial" w:hAnsi="Univers, Arial" w:cs="Univers, Arial" w:hint="eastAsia"/>
                <w:b/>
              </w:rPr>
            </w:pPr>
            <w:r>
              <w:rPr>
                <w:rFonts w:ascii="Univers, Arial" w:hAnsi="Univers, Arial" w:cs="Univers, Arial"/>
                <w:b/>
              </w:rPr>
              <w:t>en nature</w:t>
            </w: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Secours en nature</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Bénévolat</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Mise à disposition gratuite de biens et prestations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Prestations en nature</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Personnel bénévole</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Dons en nature</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567"/>
        </w:trPr>
        <w:tc>
          <w:tcPr>
            <w:tcW w:w="3532"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TOTAL</w:t>
            </w:r>
          </w:p>
        </w:tc>
        <w:tc>
          <w:tcPr>
            <w:tcW w:w="1104"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0</w:t>
            </w:r>
          </w:p>
        </w:tc>
        <w:tc>
          <w:tcPr>
            <w:tcW w:w="3641"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TOTAL</w:t>
            </w:r>
          </w:p>
        </w:tc>
        <w:tc>
          <w:tcPr>
            <w:tcW w:w="118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0</w:t>
            </w:r>
          </w:p>
        </w:tc>
      </w:tr>
    </w:tbl>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PIECES A JOINDRE</w:t>
            </w:r>
          </w:p>
        </w:tc>
      </w:tr>
    </w:tbl>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le dossier de candidature, complété, daté et signé par le représentant légal</w:t>
      </w: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l'identification du ou des prestataire(s) externe(s) retenu(s) ou envisagé(s) si déjà identifié(s)</w:t>
      </w: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le budget prévisionnel de l'action, équilibré en dépenses et en recettes</w:t>
      </w: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tout devis justifiant du budget prévisionnel</w:t>
      </w: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l'attestation sur l'honneur dûment complétée et signée</w:t>
      </w: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un relevé d'identité bancaire au format BIC/IBAN</w:t>
      </w: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DECLARATION SUR L'HONNEUR</w:t>
            </w:r>
          </w:p>
        </w:tc>
      </w:tr>
    </w:tbl>
    <w:p w:rsidR="000E2357" w:rsidRDefault="000E2357" w:rsidP="000E2357">
      <w:pPr>
        <w:pStyle w:val="Standard"/>
        <w:jc w:val="both"/>
      </w:pPr>
    </w:p>
    <w:p w:rsidR="000E2357" w:rsidRDefault="000E2357" w:rsidP="000E2357">
      <w:pPr>
        <w:pStyle w:val="Standard"/>
        <w:jc w:val="both"/>
      </w:pPr>
    </w:p>
    <w:p w:rsidR="000E2357" w:rsidRDefault="000E2357" w:rsidP="000E2357">
      <w:pPr>
        <w:pStyle w:val="Standard"/>
        <w:jc w:val="both"/>
      </w:pPr>
      <w:r>
        <w:rPr>
          <w:rFonts w:ascii="Calibri" w:hAnsi="Calibri"/>
          <w:b/>
          <w:bCs/>
        </w:rPr>
        <w:t>Je soussigné (e)</w:t>
      </w:r>
      <w:r>
        <w:rPr>
          <w:rFonts w:ascii="Calibri" w:hAnsi="Calibri"/>
        </w:rPr>
        <w:t xml:space="preserve"> (nom prénom)  </w:t>
      </w:r>
      <w:r>
        <w:rPr>
          <w:rFonts w:ascii="Calibri" w:hAnsi="Calibri"/>
          <w:b/>
          <w:bCs/>
        </w:rPr>
        <w:t>……………………………………………………………………….….</w:t>
      </w:r>
    </w:p>
    <w:p w:rsidR="000E2357" w:rsidRDefault="000E2357" w:rsidP="000E2357">
      <w:pPr>
        <w:pStyle w:val="Standard"/>
        <w:jc w:val="both"/>
        <w:rPr>
          <w:rFonts w:ascii="Calibri" w:hAnsi="Calibri"/>
        </w:rPr>
      </w:pPr>
    </w:p>
    <w:p w:rsidR="000E2357" w:rsidRDefault="000E2357" w:rsidP="000E2357">
      <w:pPr>
        <w:pStyle w:val="Standard"/>
        <w:jc w:val="both"/>
      </w:pPr>
      <w:proofErr w:type="gramStart"/>
      <w:r>
        <w:rPr>
          <w:rFonts w:ascii="Calibri" w:hAnsi="Calibri"/>
          <w:b/>
          <w:bCs/>
        </w:rPr>
        <w:t>représentant</w:t>
      </w:r>
      <w:proofErr w:type="gramEnd"/>
      <w:r>
        <w:rPr>
          <w:rFonts w:ascii="Calibri" w:hAnsi="Calibri"/>
          <w:b/>
          <w:bCs/>
        </w:rPr>
        <w:t xml:space="preserve"> légal de l'organisme …….………………………………………………………………….</w:t>
      </w:r>
    </w:p>
    <w:p w:rsidR="000E2357" w:rsidRDefault="000E2357" w:rsidP="000E2357">
      <w:pPr>
        <w:pStyle w:val="Standard"/>
        <w:jc w:val="both"/>
        <w:rPr>
          <w:rFonts w:ascii="Calibri" w:hAnsi="Calibri"/>
        </w:rPr>
      </w:pPr>
    </w:p>
    <w:p w:rsidR="000E2357" w:rsidRDefault="000E2357" w:rsidP="000E2357">
      <w:pPr>
        <w:pStyle w:val="Standard"/>
        <w:jc w:val="both"/>
      </w:pPr>
      <w:r>
        <w:rPr>
          <w:rFonts w:ascii="Calibri" w:hAnsi="Calibri"/>
          <w:b/>
          <w:bCs/>
        </w:rPr>
        <w:t>…………………………………………………………………………………………………………………..</w:t>
      </w: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pPr>
      <w:r>
        <w:rPr>
          <w:rFonts w:ascii="Calibri" w:hAnsi="Calibri"/>
          <w:color w:val="000000"/>
        </w:rPr>
        <w:t>- certifie</w:t>
      </w:r>
      <w:r>
        <w:rPr>
          <w:rFonts w:ascii="Calibri" w:hAnsi="Calibri"/>
          <w:b/>
          <w:bCs/>
          <w:color w:val="000000"/>
        </w:rPr>
        <w:t xml:space="preserve"> </w:t>
      </w:r>
      <w:r>
        <w:rPr>
          <w:rFonts w:ascii="Calibri" w:hAnsi="Calibri"/>
          <w:color w:val="000000"/>
        </w:rPr>
        <w:t>que l'organisme est régulièrement déclaré,</w:t>
      </w:r>
    </w:p>
    <w:p w:rsidR="000E2357" w:rsidRDefault="000E2357" w:rsidP="000E2357">
      <w:pPr>
        <w:pStyle w:val="Standard"/>
        <w:jc w:val="both"/>
        <w:rPr>
          <w:rFonts w:ascii="Calibri" w:hAnsi="Calibri"/>
          <w:color w:val="000000"/>
        </w:rPr>
      </w:pPr>
      <w:r>
        <w:rPr>
          <w:rFonts w:ascii="Calibri" w:hAnsi="Calibri"/>
          <w:color w:val="000000"/>
        </w:rPr>
        <w:t>- certifie que l'organisme est en règle au regard de l'ensemble des déclarations sociales et fiscales ainsi que des cotisations et paiements correspondants,</w:t>
      </w:r>
    </w:p>
    <w:p w:rsidR="000E2357" w:rsidRDefault="000E2357" w:rsidP="000E2357">
      <w:pPr>
        <w:pStyle w:val="Standard"/>
        <w:jc w:val="both"/>
        <w:rPr>
          <w:rFonts w:ascii="Calibri" w:hAnsi="Calibri"/>
          <w:color w:val="000000"/>
        </w:rPr>
      </w:pPr>
      <w:r>
        <w:rPr>
          <w:rFonts w:ascii="Calibri" w:hAnsi="Calibri"/>
          <w:color w:val="000000"/>
        </w:rPr>
        <w:t>- certifie exactes et sincères les informations au présent dossier, notamment la mention de l'ensemble des demandes de participations déposées auprès d'autres financeurs publics ainsi que l'approbation du budget par les instances statutaires,</w:t>
      </w:r>
    </w:p>
    <w:p w:rsidR="000E2357" w:rsidRDefault="000E2357" w:rsidP="000E2357">
      <w:pPr>
        <w:pStyle w:val="Standard"/>
        <w:jc w:val="both"/>
        <w:rPr>
          <w:rFonts w:ascii="Calibri" w:hAnsi="Calibri"/>
          <w:color w:val="000000"/>
        </w:rPr>
      </w:pPr>
      <w:r>
        <w:rPr>
          <w:rFonts w:ascii="Calibri" w:hAnsi="Calibri"/>
          <w:color w:val="000000"/>
        </w:rPr>
        <w:t>- demande de participation de : ………………………………...€,</w:t>
      </w:r>
    </w:p>
    <w:p w:rsidR="000E2357" w:rsidRDefault="000E2357" w:rsidP="000E2357">
      <w:pPr>
        <w:pStyle w:val="Standard"/>
        <w:jc w:val="both"/>
      </w:pPr>
      <w:r>
        <w:rPr>
          <w:rFonts w:ascii="Calibri" w:hAnsi="Calibri"/>
          <w:color w:val="000000"/>
        </w:rPr>
        <w:t>- précise que cette participation, si elle est a</w:t>
      </w:r>
      <w:r>
        <w:rPr>
          <w:rFonts w:ascii="Calibri" w:hAnsi="Calibri"/>
        </w:rPr>
        <w:t>ccordée, devra être versée au compte bancaire de l'organisme :</w:t>
      </w: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r>
        <w:rPr>
          <w:rFonts w:ascii="Calibri" w:hAnsi="Calibri"/>
        </w:rPr>
        <w:t>Nom du titulaire du compte : ……………………………………………………………………….</w:t>
      </w: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r>
        <w:rPr>
          <w:rFonts w:ascii="Calibri" w:hAnsi="Calibri"/>
        </w:rPr>
        <w:t>Banque : ………………………………………………………………………………………………</w:t>
      </w: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r>
        <w:rPr>
          <w:rFonts w:ascii="Calibri" w:hAnsi="Calibri"/>
        </w:rPr>
        <w:t>Domiciliation : ………………………………………………………………………………………..</w:t>
      </w: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tbl>
      <w:tblPr>
        <w:tblW w:w="9638" w:type="dxa"/>
        <w:tblInd w:w="55" w:type="dxa"/>
        <w:tblLayout w:type="fixed"/>
        <w:tblCellMar>
          <w:left w:w="10" w:type="dxa"/>
          <w:right w:w="10" w:type="dxa"/>
        </w:tblCellMar>
        <w:tblLook w:val="0000" w:firstRow="0" w:lastRow="0" w:firstColumn="0" w:lastColumn="0" w:noHBand="0" w:noVBand="0"/>
      </w:tblPr>
      <w:tblGrid>
        <w:gridCol w:w="2410"/>
        <w:gridCol w:w="2410"/>
        <w:gridCol w:w="2409"/>
        <w:gridCol w:w="2409"/>
      </w:tblGrid>
      <w:tr w:rsidR="000E2357" w:rsidTr="00666526">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r>
              <w:rPr>
                <w:rFonts w:ascii="Calibri" w:hAnsi="Calibri"/>
              </w:rPr>
              <w:t>Code banque</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r>
              <w:rPr>
                <w:rFonts w:ascii="Calibri" w:hAnsi="Calibri"/>
              </w:rPr>
              <w:t>Code guichet</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r>
              <w:rPr>
                <w:rFonts w:ascii="Calibri" w:hAnsi="Calibri"/>
              </w:rPr>
              <w:t>Numéro de compte</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r>
              <w:rPr>
                <w:rFonts w:ascii="Calibri" w:hAnsi="Calibri"/>
              </w:rPr>
              <w:t>Clé RIB</w:t>
            </w:r>
          </w:p>
        </w:tc>
      </w:tr>
      <w:tr w:rsidR="000E2357" w:rsidTr="00666526">
        <w:tc>
          <w:tcPr>
            <w:tcW w:w="2410" w:type="dxa"/>
            <w:tcBorders>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p>
        </w:tc>
        <w:tc>
          <w:tcPr>
            <w:tcW w:w="2410" w:type="dxa"/>
            <w:tcBorders>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p>
        </w:tc>
        <w:tc>
          <w:tcPr>
            <w:tcW w:w="2409" w:type="dxa"/>
            <w:tcBorders>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p>
        </w:tc>
      </w:tr>
    </w:tbl>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b/>
          <w:bCs/>
        </w:rPr>
      </w:pPr>
      <w:proofErr w:type="gramStart"/>
      <w:r>
        <w:rPr>
          <w:rFonts w:ascii="Calibri" w:hAnsi="Calibri"/>
          <w:b/>
          <w:bCs/>
        </w:rPr>
        <w:t>Fait ,</w:t>
      </w:r>
      <w:proofErr w:type="gramEnd"/>
      <w:r>
        <w:rPr>
          <w:rFonts w:ascii="Calibri" w:hAnsi="Calibri"/>
          <w:b/>
          <w:bCs/>
        </w:rPr>
        <w:t xml:space="preserve"> le ……………………………………….       à ……………………………………..</w:t>
      </w: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r>
        <w:rPr>
          <w:rFonts w:ascii="Calibri" w:hAnsi="Calibri"/>
          <w:b/>
          <w:bCs/>
        </w:rPr>
        <w:t>Signature</w:t>
      </w: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p>
    <w:p w:rsidR="000E2357" w:rsidRDefault="000E2357" w:rsidP="000E2357">
      <w:pPr>
        <w:pStyle w:val="Standard"/>
        <w:jc w:val="both"/>
      </w:pPr>
      <w:r>
        <w:rPr>
          <w:rFonts w:ascii="Calibri" w:hAnsi="Calibri"/>
          <w:b/>
          <w:bCs/>
          <w:u w:val="single"/>
        </w:rPr>
        <w:t>Attention</w:t>
      </w:r>
    </w:p>
    <w:p w:rsidR="000E2357" w:rsidRDefault="000E2357" w:rsidP="000E2357">
      <w:pPr>
        <w:pStyle w:val="Standard"/>
        <w:jc w:val="both"/>
        <w:rPr>
          <w:rFonts w:ascii="Calibri" w:hAnsi="Calibri"/>
          <w:b/>
          <w:bCs/>
        </w:rPr>
      </w:pPr>
      <w:r>
        <w:rPr>
          <w:rFonts w:ascii="Calibri" w:hAnsi="Calibri"/>
          <w:b/>
          <w:bCs/>
        </w:rPr>
        <w:t>Toute fausse déclaration est passible de peines d'emprisonnement et d'amendes prévues par les articles 441-6 et 441-7 du code pénal. Le droit d'accès aux informations prévues par la loi n°78-17 du 6 janvier 1978 relative à l'informatique, aux fichiers et aux libertés s'exerce auprès du service ou de l'établissement auprès duquel vous avez déposé votre dossier.</w:t>
      </w:r>
    </w:p>
    <w:p w:rsidR="000E2357" w:rsidRDefault="000E2357" w:rsidP="000E2357">
      <w:pPr>
        <w:pStyle w:val="Standard"/>
        <w:jc w:val="both"/>
        <w:rPr>
          <w:rFonts w:ascii="Calibri" w:hAnsi="Calibri"/>
          <w:b/>
          <w:bCs/>
        </w:rPr>
      </w:pPr>
    </w:p>
    <w:p w:rsidR="000E2357" w:rsidRDefault="000E2357" w:rsidP="000E2357">
      <w:pPr>
        <w:pStyle w:val="Standard"/>
        <w:tabs>
          <w:tab w:val="left" w:pos="426"/>
        </w:tabs>
        <w:spacing w:before="170" w:line="276" w:lineRule="auto"/>
        <w:jc w:val="both"/>
        <w:rPr>
          <w:rFonts w:ascii="Calibri" w:hAnsi="Calibri"/>
          <w:b/>
          <w:bCs/>
          <w:sz w:val="24"/>
        </w:rPr>
      </w:pPr>
    </w:p>
    <w:sectPr w:rsidR="000E2357">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Arial">
    <w:altName w:val="Times New Roman"/>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167C"/>
    <w:multiLevelType w:val="multilevel"/>
    <w:tmpl w:val="7618D35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95372FD"/>
    <w:multiLevelType w:val="multilevel"/>
    <w:tmpl w:val="3D0EBFBC"/>
    <w:lvl w:ilvl="0">
      <w:start w:val="1"/>
      <w:numFmt w:val="bullet"/>
      <w:suff w:val="nothing"/>
      <w:lvlText w:val=""/>
      <w:lvlJc w:val="left"/>
      <w:pPr>
        <w:ind w:left="0" w:firstLine="0"/>
      </w:pPr>
      <w:rPr>
        <w:rFonts w:ascii="Symbol" w:hAnsi="Symbol" w:cs="OpenSymbol" w:hint="default"/>
      </w:rPr>
    </w:lvl>
    <w:lvl w:ilvl="1">
      <w:start w:val="1"/>
      <w:numFmt w:val="bullet"/>
      <w:suff w:val="nothing"/>
      <w:lvlText w:val="◦"/>
      <w:lvlJc w:val="left"/>
      <w:pPr>
        <w:ind w:left="0" w:firstLine="0"/>
      </w:pPr>
      <w:rPr>
        <w:rFonts w:ascii="OpenSymbol" w:hAnsi="OpenSymbol" w:cs="OpenSymbol" w:hint="default"/>
      </w:rPr>
    </w:lvl>
    <w:lvl w:ilvl="2">
      <w:start w:val="1"/>
      <w:numFmt w:val="bullet"/>
      <w:suff w:val="nothing"/>
      <w:lvlText w:val="▪"/>
      <w:lvlJc w:val="left"/>
      <w:pPr>
        <w:ind w:left="0" w:firstLine="0"/>
      </w:pPr>
      <w:rPr>
        <w:rFonts w:ascii="OpenSymbol" w:hAnsi="OpenSymbol" w:cs="OpenSymbol" w:hint="default"/>
      </w:rPr>
    </w:lvl>
    <w:lvl w:ilvl="3">
      <w:start w:val="1"/>
      <w:numFmt w:val="bullet"/>
      <w:suff w:val="nothing"/>
      <w:lvlText w:val=""/>
      <w:lvlJc w:val="left"/>
      <w:pPr>
        <w:ind w:left="0" w:firstLine="0"/>
      </w:pPr>
      <w:rPr>
        <w:rFonts w:ascii="Symbol" w:hAnsi="Symbol" w:cs="OpenSymbol" w:hint="default"/>
      </w:rPr>
    </w:lvl>
    <w:lvl w:ilvl="4">
      <w:start w:val="1"/>
      <w:numFmt w:val="bullet"/>
      <w:suff w:val="nothing"/>
      <w:lvlText w:val="◦"/>
      <w:lvlJc w:val="left"/>
      <w:pPr>
        <w:ind w:left="0" w:firstLine="0"/>
      </w:pPr>
      <w:rPr>
        <w:rFonts w:ascii="OpenSymbol" w:hAnsi="OpenSymbol" w:cs="OpenSymbol" w:hint="default"/>
      </w:rPr>
    </w:lvl>
    <w:lvl w:ilvl="5">
      <w:start w:val="1"/>
      <w:numFmt w:val="bullet"/>
      <w:suff w:val="nothing"/>
      <w:lvlText w:val="▪"/>
      <w:lvlJc w:val="left"/>
      <w:pPr>
        <w:ind w:left="0" w:firstLine="0"/>
      </w:pPr>
      <w:rPr>
        <w:rFonts w:ascii="OpenSymbol" w:hAnsi="OpenSymbol" w:cs="OpenSymbol" w:hint="default"/>
      </w:rPr>
    </w:lvl>
    <w:lvl w:ilvl="6">
      <w:start w:val="1"/>
      <w:numFmt w:val="bullet"/>
      <w:suff w:val="nothing"/>
      <w:lvlText w:val=""/>
      <w:lvlJc w:val="left"/>
      <w:pPr>
        <w:ind w:left="0" w:firstLine="0"/>
      </w:pPr>
      <w:rPr>
        <w:rFonts w:ascii="Symbol" w:hAnsi="Symbol" w:cs="OpenSymbol" w:hint="default"/>
      </w:rPr>
    </w:lvl>
    <w:lvl w:ilvl="7">
      <w:start w:val="1"/>
      <w:numFmt w:val="bullet"/>
      <w:suff w:val="nothing"/>
      <w:lvlText w:val="◦"/>
      <w:lvlJc w:val="left"/>
      <w:pPr>
        <w:ind w:left="0" w:firstLine="0"/>
      </w:pPr>
      <w:rPr>
        <w:rFonts w:ascii="OpenSymbol" w:hAnsi="OpenSymbol" w:cs="OpenSymbol" w:hint="default"/>
      </w:rPr>
    </w:lvl>
    <w:lvl w:ilvl="8">
      <w:start w:val="1"/>
      <w:numFmt w:val="bullet"/>
      <w:suff w:val="nothing"/>
      <w:lvlText w:val="▪"/>
      <w:lvlJc w:val="left"/>
      <w:pPr>
        <w:ind w:left="0" w:firstLine="0"/>
      </w:pPr>
      <w:rPr>
        <w:rFonts w:ascii="OpenSymbol" w:hAnsi="OpenSymbol" w:cs="OpenSymbol" w:hint="default"/>
      </w:rPr>
    </w:lvl>
  </w:abstractNum>
  <w:abstractNum w:abstractNumId="2">
    <w:nsid w:val="3DCB5D08"/>
    <w:multiLevelType w:val="multilevel"/>
    <w:tmpl w:val="8126FBB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6AA03FA3"/>
    <w:multiLevelType w:val="hybridMultilevel"/>
    <w:tmpl w:val="0C1E3EF2"/>
    <w:lvl w:ilvl="0" w:tplc="C96243B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14F2BAE"/>
    <w:multiLevelType w:val="hybridMultilevel"/>
    <w:tmpl w:val="48E4EA4E"/>
    <w:lvl w:ilvl="0" w:tplc="C96243B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DAF"/>
    <w:rsid w:val="000E2357"/>
    <w:rsid w:val="00172B2D"/>
    <w:rsid w:val="0022485B"/>
    <w:rsid w:val="003B0B1A"/>
    <w:rsid w:val="00666526"/>
    <w:rsid w:val="007C74FA"/>
    <w:rsid w:val="00872DAF"/>
    <w:rsid w:val="009736E3"/>
    <w:rsid w:val="00A26CAB"/>
    <w:rsid w:val="00A354B2"/>
    <w:rsid w:val="00B10CD9"/>
    <w:rsid w:val="00C91E53"/>
    <w:rsid w:val="00CB20F5"/>
    <w:rsid w:val="00CD1825"/>
    <w:rsid w:val="00D35B4F"/>
    <w:rsid w:val="00D868B5"/>
    <w:rsid w:val="00DC3A31"/>
    <w:rsid w:val="00FD5B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Mangal"/>
        <w:sz w:val="22"/>
        <w:szCs w:val="24"/>
        <w:lang w:val="fr-FR" w:eastAsia="zh-CN" w:bidi="hi-IN"/>
      </w:rPr>
    </w:rPrDefault>
    <w:pPrDefault>
      <w:pPr>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widowControl w:val="0"/>
      <w:shd w:val="clear" w:color="auto" w:fill="FFFFFF"/>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character" w:customStyle="1" w:styleId="WWCharLFO1LVL1">
    <w:name w:val="WW_CharLFO1LVL1"/>
    <w:qFormat/>
    <w:rPr>
      <w:rFonts w:ascii="OpenSymbol" w:eastAsia="OpenSymbol" w:hAnsi="OpenSymbol" w:cs="OpenSymbol"/>
    </w:rPr>
  </w:style>
  <w:style w:type="character" w:customStyle="1" w:styleId="WWCharLFO1LVL2">
    <w:name w:val="WW_CharLFO1LVL2"/>
    <w:qFormat/>
    <w:rPr>
      <w:rFonts w:ascii="OpenSymbol" w:eastAsia="OpenSymbol" w:hAnsi="OpenSymbol" w:cs="OpenSymbol"/>
    </w:rPr>
  </w:style>
  <w:style w:type="character" w:customStyle="1" w:styleId="WWCharLFO1LVL3">
    <w:name w:val="WW_CharLFO1LVL3"/>
    <w:qFormat/>
    <w:rPr>
      <w:rFonts w:ascii="OpenSymbol" w:eastAsia="OpenSymbol" w:hAnsi="OpenSymbol" w:cs="OpenSymbol"/>
    </w:rPr>
  </w:style>
  <w:style w:type="character" w:customStyle="1" w:styleId="WWCharLFO1LVL4">
    <w:name w:val="WW_CharLFO1LVL4"/>
    <w:qFormat/>
    <w:rPr>
      <w:rFonts w:ascii="OpenSymbol" w:eastAsia="OpenSymbol" w:hAnsi="OpenSymbol" w:cs="OpenSymbol"/>
    </w:rPr>
  </w:style>
  <w:style w:type="character" w:customStyle="1" w:styleId="WWCharLFO1LVL5">
    <w:name w:val="WW_CharLFO1LVL5"/>
    <w:qFormat/>
    <w:rPr>
      <w:rFonts w:ascii="OpenSymbol" w:eastAsia="OpenSymbol" w:hAnsi="OpenSymbol" w:cs="OpenSymbol"/>
    </w:rPr>
  </w:style>
  <w:style w:type="character" w:customStyle="1" w:styleId="WWCharLFO1LVL6">
    <w:name w:val="WW_CharLFO1LVL6"/>
    <w:qFormat/>
    <w:rPr>
      <w:rFonts w:ascii="OpenSymbol" w:eastAsia="OpenSymbol" w:hAnsi="OpenSymbol" w:cs="OpenSymbol"/>
    </w:rPr>
  </w:style>
  <w:style w:type="character" w:customStyle="1" w:styleId="WWCharLFO1LVL7">
    <w:name w:val="WW_CharLFO1LVL7"/>
    <w:qFormat/>
    <w:rPr>
      <w:rFonts w:ascii="OpenSymbol" w:eastAsia="OpenSymbol" w:hAnsi="OpenSymbol" w:cs="OpenSymbol"/>
    </w:rPr>
  </w:style>
  <w:style w:type="character" w:customStyle="1" w:styleId="WWCharLFO1LVL8">
    <w:name w:val="WW_CharLFO1LVL8"/>
    <w:qFormat/>
    <w:rPr>
      <w:rFonts w:ascii="OpenSymbol" w:eastAsia="OpenSymbol" w:hAnsi="OpenSymbol" w:cs="OpenSymbol"/>
    </w:rPr>
  </w:style>
  <w:style w:type="character" w:customStyle="1" w:styleId="WWCharLFO1LVL9">
    <w:name w:val="WW_CharLFO1LVL9"/>
    <w:qFormat/>
    <w:rPr>
      <w:rFonts w:ascii="OpenSymbol" w:eastAsia="OpenSymbol" w:hAnsi="OpenSymbol" w:cs="OpenSymbol"/>
    </w:rPr>
  </w:style>
  <w:style w:type="paragraph" w:customStyle="1" w:styleId="LO-Normal">
    <w:name w:val="LO-Normal"/>
    <w:qFormat/>
    <w:pPr>
      <w:keepNext/>
      <w:widowControl w:val="0"/>
      <w:shd w:val="clear" w:color="auto" w:fill="FFFFFF"/>
      <w:suppressAutoHyphens/>
    </w:pPr>
  </w:style>
  <w:style w:type="paragraph" w:styleId="Titre">
    <w:name w:val="Title"/>
    <w:basedOn w:val="Normal"/>
    <w:next w:val="Corpsdetexte"/>
    <w:qFormat/>
    <w:pPr>
      <w:spacing w:before="240" w:after="120"/>
    </w:pPr>
    <w:rPr>
      <w:rFonts w:eastAsia="Microsoft YaHei"/>
      <w:sz w:val="28"/>
      <w:szCs w:val="28"/>
    </w:rPr>
  </w:style>
  <w:style w:type="paragraph" w:styleId="Corpsdetexte">
    <w:name w:val="Body Text"/>
    <w:basedOn w:val="Normal"/>
    <w:pPr>
      <w:spacing w:after="140" w:line="288" w:lineRule="auto"/>
    </w:pPr>
  </w:style>
  <w:style w:type="paragraph" w:styleId="Liste">
    <w:name w:val="List"/>
    <w:basedOn w:val="Corpsdetexte"/>
    <w:rPr>
      <w:sz w:val="24"/>
    </w:rPr>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rPr>
      <w:sz w:val="24"/>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Textedebulles">
    <w:name w:val="Balloon Text"/>
    <w:basedOn w:val="Normal"/>
    <w:link w:val="TextedebullesCar"/>
    <w:uiPriority w:val="99"/>
    <w:semiHidden/>
    <w:unhideWhenUsed/>
    <w:rsid w:val="00D868B5"/>
    <w:rPr>
      <w:rFonts w:ascii="Tahoma" w:hAnsi="Tahoma"/>
      <w:sz w:val="16"/>
      <w:szCs w:val="14"/>
    </w:rPr>
  </w:style>
  <w:style w:type="character" w:customStyle="1" w:styleId="TextedebullesCar">
    <w:name w:val="Texte de bulles Car"/>
    <w:basedOn w:val="Policepardfaut"/>
    <w:link w:val="Textedebulles"/>
    <w:uiPriority w:val="99"/>
    <w:semiHidden/>
    <w:rsid w:val="00D868B5"/>
    <w:rPr>
      <w:rFonts w:ascii="Tahoma" w:hAnsi="Tahoma"/>
      <w:sz w:val="16"/>
      <w:szCs w:val="14"/>
      <w:shd w:val="clear" w:color="auto" w:fill="FFFFFF"/>
    </w:rPr>
  </w:style>
  <w:style w:type="paragraph" w:customStyle="1" w:styleId="Standard">
    <w:name w:val="Standard"/>
    <w:rsid w:val="000E2357"/>
    <w:pPr>
      <w:widowControl w:val="0"/>
      <w:suppressAutoHyphens/>
      <w:autoSpaceDN w:val="0"/>
    </w:pPr>
    <w:rPr>
      <w:kern w:val="3"/>
    </w:rPr>
  </w:style>
  <w:style w:type="paragraph" w:customStyle="1" w:styleId="TableContents">
    <w:name w:val="Table Contents"/>
    <w:basedOn w:val="Standard"/>
    <w:rsid w:val="000E2357"/>
    <w:pPr>
      <w:suppressLineNumbers/>
    </w:pPr>
  </w:style>
  <w:style w:type="table" w:styleId="Grilledutableau">
    <w:name w:val="Table Grid"/>
    <w:basedOn w:val="TableauNormal"/>
    <w:uiPriority w:val="59"/>
    <w:rsid w:val="00666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SimSun" w:hAnsi="Arial" w:cs="Mangal"/>
        <w:sz w:val="22"/>
        <w:szCs w:val="24"/>
        <w:lang w:val="fr-FR" w:eastAsia="zh-CN" w:bidi="hi-IN"/>
      </w:rPr>
    </w:rPrDefault>
    <w:pPrDefault>
      <w:pPr>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widowControl w:val="0"/>
      <w:shd w:val="clear" w:color="auto" w:fill="FFFFFF"/>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character" w:customStyle="1" w:styleId="WWCharLFO1LVL1">
    <w:name w:val="WW_CharLFO1LVL1"/>
    <w:qFormat/>
    <w:rPr>
      <w:rFonts w:ascii="OpenSymbol" w:eastAsia="OpenSymbol" w:hAnsi="OpenSymbol" w:cs="OpenSymbol"/>
    </w:rPr>
  </w:style>
  <w:style w:type="character" w:customStyle="1" w:styleId="WWCharLFO1LVL2">
    <w:name w:val="WW_CharLFO1LVL2"/>
    <w:qFormat/>
    <w:rPr>
      <w:rFonts w:ascii="OpenSymbol" w:eastAsia="OpenSymbol" w:hAnsi="OpenSymbol" w:cs="OpenSymbol"/>
    </w:rPr>
  </w:style>
  <w:style w:type="character" w:customStyle="1" w:styleId="WWCharLFO1LVL3">
    <w:name w:val="WW_CharLFO1LVL3"/>
    <w:qFormat/>
    <w:rPr>
      <w:rFonts w:ascii="OpenSymbol" w:eastAsia="OpenSymbol" w:hAnsi="OpenSymbol" w:cs="OpenSymbol"/>
    </w:rPr>
  </w:style>
  <w:style w:type="character" w:customStyle="1" w:styleId="WWCharLFO1LVL4">
    <w:name w:val="WW_CharLFO1LVL4"/>
    <w:qFormat/>
    <w:rPr>
      <w:rFonts w:ascii="OpenSymbol" w:eastAsia="OpenSymbol" w:hAnsi="OpenSymbol" w:cs="OpenSymbol"/>
    </w:rPr>
  </w:style>
  <w:style w:type="character" w:customStyle="1" w:styleId="WWCharLFO1LVL5">
    <w:name w:val="WW_CharLFO1LVL5"/>
    <w:qFormat/>
    <w:rPr>
      <w:rFonts w:ascii="OpenSymbol" w:eastAsia="OpenSymbol" w:hAnsi="OpenSymbol" w:cs="OpenSymbol"/>
    </w:rPr>
  </w:style>
  <w:style w:type="character" w:customStyle="1" w:styleId="WWCharLFO1LVL6">
    <w:name w:val="WW_CharLFO1LVL6"/>
    <w:qFormat/>
    <w:rPr>
      <w:rFonts w:ascii="OpenSymbol" w:eastAsia="OpenSymbol" w:hAnsi="OpenSymbol" w:cs="OpenSymbol"/>
    </w:rPr>
  </w:style>
  <w:style w:type="character" w:customStyle="1" w:styleId="WWCharLFO1LVL7">
    <w:name w:val="WW_CharLFO1LVL7"/>
    <w:qFormat/>
    <w:rPr>
      <w:rFonts w:ascii="OpenSymbol" w:eastAsia="OpenSymbol" w:hAnsi="OpenSymbol" w:cs="OpenSymbol"/>
    </w:rPr>
  </w:style>
  <w:style w:type="character" w:customStyle="1" w:styleId="WWCharLFO1LVL8">
    <w:name w:val="WW_CharLFO1LVL8"/>
    <w:qFormat/>
    <w:rPr>
      <w:rFonts w:ascii="OpenSymbol" w:eastAsia="OpenSymbol" w:hAnsi="OpenSymbol" w:cs="OpenSymbol"/>
    </w:rPr>
  </w:style>
  <w:style w:type="character" w:customStyle="1" w:styleId="WWCharLFO1LVL9">
    <w:name w:val="WW_CharLFO1LVL9"/>
    <w:qFormat/>
    <w:rPr>
      <w:rFonts w:ascii="OpenSymbol" w:eastAsia="OpenSymbol" w:hAnsi="OpenSymbol" w:cs="OpenSymbol"/>
    </w:rPr>
  </w:style>
  <w:style w:type="paragraph" w:customStyle="1" w:styleId="LO-Normal">
    <w:name w:val="LO-Normal"/>
    <w:qFormat/>
    <w:pPr>
      <w:keepNext/>
      <w:widowControl w:val="0"/>
      <w:shd w:val="clear" w:color="auto" w:fill="FFFFFF"/>
      <w:suppressAutoHyphens/>
    </w:pPr>
  </w:style>
  <w:style w:type="paragraph" w:styleId="Titre">
    <w:name w:val="Title"/>
    <w:basedOn w:val="Normal"/>
    <w:next w:val="Corpsdetexte"/>
    <w:qFormat/>
    <w:pPr>
      <w:spacing w:before="240" w:after="120"/>
    </w:pPr>
    <w:rPr>
      <w:rFonts w:eastAsia="Microsoft YaHei"/>
      <w:sz w:val="28"/>
      <w:szCs w:val="28"/>
    </w:rPr>
  </w:style>
  <w:style w:type="paragraph" w:styleId="Corpsdetexte">
    <w:name w:val="Body Text"/>
    <w:basedOn w:val="Normal"/>
    <w:pPr>
      <w:spacing w:after="140" w:line="288" w:lineRule="auto"/>
    </w:pPr>
  </w:style>
  <w:style w:type="paragraph" w:styleId="Liste">
    <w:name w:val="List"/>
    <w:basedOn w:val="Corpsdetexte"/>
    <w:rPr>
      <w:sz w:val="24"/>
    </w:rPr>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rPr>
      <w:sz w:val="24"/>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Textedebulles">
    <w:name w:val="Balloon Text"/>
    <w:basedOn w:val="Normal"/>
    <w:link w:val="TextedebullesCar"/>
    <w:uiPriority w:val="99"/>
    <w:semiHidden/>
    <w:unhideWhenUsed/>
    <w:rsid w:val="00D868B5"/>
    <w:rPr>
      <w:rFonts w:ascii="Tahoma" w:hAnsi="Tahoma"/>
      <w:sz w:val="16"/>
      <w:szCs w:val="14"/>
    </w:rPr>
  </w:style>
  <w:style w:type="character" w:customStyle="1" w:styleId="TextedebullesCar">
    <w:name w:val="Texte de bulles Car"/>
    <w:basedOn w:val="Policepardfaut"/>
    <w:link w:val="Textedebulles"/>
    <w:uiPriority w:val="99"/>
    <w:semiHidden/>
    <w:rsid w:val="00D868B5"/>
    <w:rPr>
      <w:rFonts w:ascii="Tahoma" w:hAnsi="Tahoma"/>
      <w:sz w:val="16"/>
      <w:szCs w:val="14"/>
      <w:shd w:val="clear" w:color="auto" w:fill="FFFFFF"/>
    </w:rPr>
  </w:style>
  <w:style w:type="paragraph" w:customStyle="1" w:styleId="Standard">
    <w:name w:val="Standard"/>
    <w:rsid w:val="000E2357"/>
    <w:pPr>
      <w:widowControl w:val="0"/>
      <w:suppressAutoHyphens/>
      <w:autoSpaceDN w:val="0"/>
    </w:pPr>
    <w:rPr>
      <w:kern w:val="3"/>
    </w:rPr>
  </w:style>
  <w:style w:type="paragraph" w:customStyle="1" w:styleId="TableContents">
    <w:name w:val="Table Contents"/>
    <w:basedOn w:val="Standard"/>
    <w:rsid w:val="000E2357"/>
    <w:pPr>
      <w:suppressLineNumbers/>
    </w:pPr>
  </w:style>
  <w:style w:type="table" w:styleId="Grilledutableau">
    <w:name w:val="Table Grid"/>
    <w:basedOn w:val="TableauNormal"/>
    <w:uiPriority w:val="59"/>
    <w:rsid w:val="00666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rs-oc-dd48-osa@ars.sante.fr"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cfppa@lozer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8BADB-760B-4C8C-8C54-0D90B6C9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TotalTime>
  <Pages>12</Pages>
  <Words>2161</Words>
  <Characters>11887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ARS OCCITANIE</Company>
  <LinksUpToDate>false</LinksUpToDate>
  <CharactersWithSpaces>14020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VIEILLEDENT, Elodie</dc:creator>
  <cp:lastModifiedBy>VIEILLEDENT, Elodie</cp:lastModifiedBy>
  <cp:revision>3</cp:revision>
  <cp:lastPrinted>2019-07-19T08:29:00Z</cp:lastPrinted>
  <dcterms:created xsi:type="dcterms:W3CDTF">2020-06-11T16:16:00Z</dcterms:created>
  <dcterms:modified xsi:type="dcterms:W3CDTF">2020-06-12T13:42:00Z</dcterms:modified>
  <dc:language>fr-FR</dc:language>
</cp:coreProperties>
</file>